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CEC46" w14:textId="000C59EC" w:rsidR="00206C80" w:rsidRDefault="00206C80" w:rsidP="00206C80">
      <w:pPr>
        <w:jc w:val="center"/>
        <w:rPr>
          <w:rFonts w:ascii="Times New Roman" w:hAnsi="Times New Roman"/>
          <w:b/>
          <w:color w:val="000000" w:themeColor="text1"/>
          <w:sz w:val="22"/>
          <w:szCs w:val="22"/>
        </w:rPr>
      </w:pPr>
      <w:r w:rsidRPr="00AE6606">
        <w:rPr>
          <w:rFonts w:ascii="Times New Roman" w:hAnsi="Times New Roman" w:hint="eastAsia"/>
          <w:b/>
          <w:color w:val="000000" w:themeColor="text1"/>
          <w:sz w:val="22"/>
          <w:szCs w:val="22"/>
        </w:rPr>
        <w:t>エコフィードに関するチェックリスト（</w:t>
      </w:r>
      <w:r w:rsidRPr="00AE6606">
        <w:rPr>
          <w:rFonts w:ascii="Times New Roman" w:hAnsi="Times New Roman" w:hint="eastAsia"/>
          <w:b/>
          <w:color w:val="000000" w:themeColor="text1"/>
          <w:sz w:val="22"/>
          <w:szCs w:val="22"/>
        </w:rPr>
        <w:t>A</w:t>
      </w:r>
      <w:r w:rsidRPr="00AE6606">
        <w:rPr>
          <w:rFonts w:ascii="Times New Roman" w:hAnsi="Times New Roman" w:hint="eastAsia"/>
          <w:b/>
          <w:color w:val="000000" w:themeColor="text1"/>
          <w:sz w:val="22"/>
          <w:szCs w:val="22"/>
        </w:rPr>
        <w:t>飼料用）</w:t>
      </w:r>
    </w:p>
    <w:p w14:paraId="74E26B27" w14:textId="77777777" w:rsidR="009B60B2" w:rsidRPr="00AE6606" w:rsidRDefault="009B60B2" w:rsidP="00E43DC5">
      <w:pPr>
        <w:rPr>
          <w:rFonts w:ascii="Times New Roman" w:hAnsi="Times New Roman"/>
          <w:b/>
          <w:color w:val="000000" w:themeColor="text1"/>
          <w:sz w:val="22"/>
          <w:szCs w:val="22"/>
        </w:rPr>
      </w:pPr>
    </w:p>
    <w:p w14:paraId="49911943" w14:textId="4B8F9E80"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食品</w:t>
      </w:r>
      <w:r w:rsidR="001F5B3E">
        <w:rPr>
          <w:rFonts w:ascii="Times New Roman" w:hAnsi="Times New Roman" w:hint="eastAsia"/>
          <w:color w:val="000000" w:themeColor="text1"/>
          <w:sz w:val="22"/>
          <w:szCs w:val="22"/>
        </w:rPr>
        <w:t>循環資源</w:t>
      </w:r>
      <w:r w:rsidRPr="00AE6606">
        <w:rPr>
          <w:rFonts w:ascii="Times New Roman" w:hAnsi="Times New Roman" w:hint="eastAsia"/>
          <w:color w:val="000000" w:themeColor="text1"/>
          <w:sz w:val="22"/>
          <w:szCs w:val="22"/>
        </w:rPr>
        <w:t>利用飼料で</w:t>
      </w:r>
      <w:r w:rsidRPr="00AE6606">
        <w:rPr>
          <w:rFonts w:ascii="Times New Roman" w:hAnsi="Times New Roman" w:hint="eastAsia"/>
          <w:color w:val="000000" w:themeColor="text1"/>
          <w:sz w:val="22"/>
          <w:szCs w:val="22"/>
        </w:rPr>
        <w:t>A</w:t>
      </w:r>
      <w:r w:rsidRPr="00AE6606">
        <w:rPr>
          <w:rFonts w:ascii="Times New Roman" w:hAnsi="Times New Roman" w:hint="eastAsia"/>
          <w:color w:val="000000" w:themeColor="text1"/>
          <w:sz w:val="22"/>
          <w:szCs w:val="22"/>
        </w:rPr>
        <w:t>飼料として管理するものについては、「エコフィードに関するチェックリスト（食品</w:t>
      </w:r>
      <w:r w:rsidR="001F5B3E">
        <w:rPr>
          <w:rFonts w:ascii="Times New Roman" w:hAnsi="Times New Roman" w:hint="eastAsia"/>
          <w:color w:val="000000" w:themeColor="text1"/>
          <w:sz w:val="22"/>
          <w:szCs w:val="22"/>
        </w:rPr>
        <w:t>循環資源利用</w:t>
      </w:r>
      <w:r w:rsidRPr="00AE6606">
        <w:rPr>
          <w:rFonts w:ascii="Times New Roman" w:hAnsi="Times New Roman" w:hint="eastAsia"/>
          <w:color w:val="000000" w:themeColor="text1"/>
          <w:sz w:val="22"/>
          <w:szCs w:val="22"/>
        </w:rPr>
        <w:t>飼料用）」と併せて、本紙による自己チェックをして下さい。</w:t>
      </w:r>
    </w:p>
    <w:p w14:paraId="5E830564" w14:textId="77777777" w:rsidR="00206C80" w:rsidRPr="00AE6606" w:rsidRDefault="00206C80" w:rsidP="00206C80">
      <w:pPr>
        <w:rPr>
          <w:rFonts w:ascii="Times New Roman" w:hAnsi="Times New Roman"/>
          <w:color w:val="000000" w:themeColor="text1"/>
          <w:sz w:val="22"/>
          <w:szCs w:val="22"/>
        </w:rPr>
      </w:pPr>
    </w:p>
    <w:p w14:paraId="6372B64D" w14:textId="77777777"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w:t>
      </w:r>
      <w:r w:rsidRPr="00AE6606">
        <w:rPr>
          <w:rFonts w:ascii="Times New Roman" w:hAnsi="Times New Roman" w:hint="eastAsia"/>
          <w:color w:val="000000" w:themeColor="text1"/>
          <w:sz w:val="22"/>
          <w:szCs w:val="22"/>
        </w:rPr>
        <w:t>1</w:t>
      </w:r>
      <w:r w:rsidRPr="00AE6606">
        <w:rPr>
          <w:rFonts w:ascii="Times New Roman" w:hAnsi="Times New Roman" w:hint="eastAsia"/>
          <w:color w:val="000000" w:themeColor="text1"/>
          <w:sz w:val="22"/>
          <w:szCs w:val="22"/>
        </w:rPr>
        <w:t>）原料排出元における動物性原材料の混入等</w:t>
      </w:r>
    </w:p>
    <w:tbl>
      <w:tblPr>
        <w:tblW w:w="135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5"/>
        <w:gridCol w:w="2956"/>
        <w:gridCol w:w="3374"/>
      </w:tblGrid>
      <w:tr w:rsidR="00077E3E" w:rsidRPr="00AE6606" w14:paraId="2FFB0657" w14:textId="77777777" w:rsidTr="00B312A9">
        <w:tc>
          <w:tcPr>
            <w:tcW w:w="7245" w:type="dxa"/>
            <w:shd w:val="clear" w:color="auto" w:fill="auto"/>
          </w:tcPr>
          <w:p w14:paraId="42C8942B" w14:textId="77777777" w:rsidR="00206C80" w:rsidRPr="00AE6606" w:rsidRDefault="00206C80" w:rsidP="00FF6903">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956" w:type="dxa"/>
            <w:shd w:val="clear" w:color="auto" w:fill="auto"/>
            <w:vAlign w:val="center"/>
          </w:tcPr>
          <w:p w14:paraId="23E91A8D" w14:textId="77777777" w:rsidR="00206C80" w:rsidRPr="00AE6606" w:rsidRDefault="00206C80" w:rsidP="00FF6903">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374" w:type="dxa"/>
            <w:shd w:val="clear" w:color="auto" w:fill="auto"/>
          </w:tcPr>
          <w:p w14:paraId="40AC6066" w14:textId="77777777" w:rsidR="00206C80" w:rsidRPr="00AE6606" w:rsidRDefault="00206C80" w:rsidP="00FF6903">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077E3E" w:rsidRPr="00AE6606" w14:paraId="427281A1" w14:textId="77777777" w:rsidTr="00146707">
        <w:tc>
          <w:tcPr>
            <w:tcW w:w="7245" w:type="dxa"/>
            <w:tcBorders>
              <w:bottom w:val="dotted" w:sz="4" w:space="0" w:color="auto"/>
            </w:tcBorders>
            <w:shd w:val="clear" w:color="auto" w:fill="auto"/>
          </w:tcPr>
          <w:p w14:paraId="4C2F16EA" w14:textId="77777777" w:rsidR="00206C80" w:rsidRPr="00AE6606" w:rsidRDefault="00206C80" w:rsidP="009B327B">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①　原料の排出元では、動物性原材料（動物（魚介類含む）由来エキスを含み、乳・卵製品は除く）を使用していますか？</w:t>
            </w:r>
          </w:p>
        </w:tc>
        <w:tc>
          <w:tcPr>
            <w:tcW w:w="2956" w:type="dxa"/>
            <w:tcBorders>
              <w:bottom w:val="dotted" w:sz="4" w:space="0" w:color="auto"/>
            </w:tcBorders>
            <w:shd w:val="clear" w:color="auto" w:fill="auto"/>
          </w:tcPr>
          <w:p w14:paraId="458EEAA5" w14:textId="352C87D5" w:rsidR="00206C80" w:rsidRPr="00AE6606" w:rsidRDefault="00206C80" w:rsidP="00B12DFC">
            <w:pPr>
              <w:spacing w:beforeLines="15" w:before="50" w:afterLines="15" w:after="50"/>
              <w:ind w:rightChars="-50" w:right="-109"/>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はい（　</w:t>
            </w:r>
            <w:r w:rsidR="00146707">
              <w:rPr>
                <w:rFonts w:ascii="Times New Roman" w:hAnsi="Times New Roman" w:hint="eastAsia"/>
                <w:color w:val="000000" w:themeColor="text1"/>
                <w:sz w:val="22"/>
                <w:szCs w:val="22"/>
              </w:rPr>
              <w:t xml:space="preserve">　</w:t>
            </w:r>
            <w:r w:rsidRPr="00AE6606">
              <w:rPr>
                <w:rFonts w:ascii="Times New Roman" w:hAnsi="Times New Roman" w:hint="eastAsia"/>
                <w:color w:val="000000" w:themeColor="text1"/>
                <w:sz w:val="22"/>
                <w:szCs w:val="22"/>
              </w:rPr>
              <w:t>）</w:t>
            </w:r>
            <w:r w:rsidRPr="00AE6606">
              <w:rPr>
                <w:rFonts w:ascii="Times New Roman" w:hAnsi="Times New Roman" w:hint="eastAsia"/>
                <w:color w:val="000000" w:themeColor="text1"/>
                <w:sz w:val="22"/>
                <w:szCs w:val="22"/>
              </w:rPr>
              <w:t>/</w:t>
            </w:r>
            <w:r w:rsidRPr="00AE6606">
              <w:rPr>
                <w:rFonts w:ascii="Times New Roman" w:hAnsi="Times New Roman" w:hint="eastAsia"/>
                <w:color w:val="000000" w:themeColor="text1"/>
                <w:sz w:val="22"/>
                <w:szCs w:val="22"/>
              </w:rPr>
              <w:t>いいえ</w:t>
            </w:r>
            <w:r w:rsidR="00800FF4"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00800FF4" w:rsidRPr="00B30F12">
              <w:rPr>
                <w:rFonts w:ascii="Times New Roman" w:hAnsi="Times New Roman" w:hint="eastAsia"/>
                <w:color w:val="auto"/>
                <w:spacing w:val="-12"/>
                <w:sz w:val="22"/>
                <w:szCs w:val="22"/>
              </w:rPr>
              <w:t>）</w:t>
            </w:r>
          </w:p>
        </w:tc>
        <w:tc>
          <w:tcPr>
            <w:tcW w:w="3374" w:type="dxa"/>
            <w:tcBorders>
              <w:bottom w:val="dotted" w:sz="4" w:space="0" w:color="auto"/>
            </w:tcBorders>
            <w:shd w:val="clear" w:color="auto" w:fill="auto"/>
          </w:tcPr>
          <w:p w14:paraId="16CC9B67" w14:textId="77777777" w:rsidR="00206C80" w:rsidRPr="00AE6606" w:rsidRDefault="00206C80" w:rsidP="009B327B">
            <w:pPr>
              <w:spacing w:beforeLines="15" w:before="50" w:afterLines="15" w:after="50"/>
              <w:ind w:left="218"/>
              <w:jc w:val="center"/>
              <w:rPr>
                <w:rFonts w:ascii="Times New Roman" w:hAnsi="Times New Roman"/>
                <w:color w:val="000000" w:themeColor="text1"/>
                <w:sz w:val="22"/>
                <w:szCs w:val="22"/>
              </w:rPr>
            </w:pPr>
          </w:p>
        </w:tc>
      </w:tr>
      <w:tr w:rsidR="00077E3E" w:rsidRPr="00AE6606" w14:paraId="02A71926" w14:textId="77777777" w:rsidTr="00146707">
        <w:tc>
          <w:tcPr>
            <w:tcW w:w="7245" w:type="dxa"/>
            <w:tcBorders>
              <w:top w:val="dotted" w:sz="4" w:space="0" w:color="auto"/>
              <w:bottom w:val="single" w:sz="4" w:space="0" w:color="auto"/>
            </w:tcBorders>
            <w:shd w:val="clear" w:color="auto" w:fill="auto"/>
          </w:tcPr>
          <w:p w14:paraId="3DE3D4B5" w14:textId="77777777" w:rsidR="00206C80" w:rsidRPr="00AE6606" w:rsidRDefault="00206C80" w:rsidP="009B327B">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②　原料の排出元が動物性原材料を使用している場合、動物性原材料が申請を予定している食品残さ等利用飼料用の原料に混入しないことを確認していますか？</w:t>
            </w:r>
          </w:p>
        </w:tc>
        <w:tc>
          <w:tcPr>
            <w:tcW w:w="2956" w:type="dxa"/>
            <w:tcBorders>
              <w:top w:val="dotted" w:sz="4" w:space="0" w:color="auto"/>
              <w:bottom w:val="single" w:sz="4" w:space="0" w:color="auto"/>
            </w:tcBorders>
            <w:shd w:val="clear" w:color="auto" w:fill="auto"/>
          </w:tcPr>
          <w:p w14:paraId="6863E7B6" w14:textId="6417E98D" w:rsidR="00206C80" w:rsidRPr="00AE6606" w:rsidRDefault="00206C80" w:rsidP="00146707">
            <w:pPr>
              <w:spacing w:beforeLines="15" w:before="50" w:afterLines="15" w:after="50"/>
              <w:ind w:rightChars="-50" w:right="-109"/>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はい（　</w:t>
            </w:r>
            <w:r w:rsidR="00146707">
              <w:rPr>
                <w:rFonts w:ascii="Times New Roman" w:hAnsi="Times New Roman" w:hint="eastAsia"/>
                <w:color w:val="000000" w:themeColor="text1"/>
                <w:sz w:val="22"/>
                <w:szCs w:val="22"/>
              </w:rPr>
              <w:t xml:space="preserve">　</w:t>
            </w:r>
            <w:r w:rsidRPr="00AE6606">
              <w:rPr>
                <w:rFonts w:ascii="Times New Roman" w:hAnsi="Times New Roman" w:hint="eastAsia"/>
                <w:color w:val="000000" w:themeColor="text1"/>
                <w:sz w:val="22"/>
                <w:szCs w:val="22"/>
              </w:rPr>
              <w:t>）</w:t>
            </w:r>
            <w:r w:rsidRPr="00AE6606">
              <w:rPr>
                <w:rFonts w:ascii="Times New Roman" w:hAnsi="Times New Roman" w:hint="eastAsia"/>
                <w:color w:val="000000" w:themeColor="text1"/>
                <w:sz w:val="22"/>
                <w:szCs w:val="22"/>
              </w:rPr>
              <w:t>/</w:t>
            </w:r>
            <w:r w:rsidRPr="00AE6606">
              <w:rPr>
                <w:rFonts w:ascii="Times New Roman" w:hAnsi="Times New Roman" w:hint="eastAsia"/>
                <w:color w:val="000000" w:themeColor="text1"/>
                <w:sz w:val="22"/>
                <w:szCs w:val="22"/>
              </w:rPr>
              <w:t xml:space="preserve">いいえ（　</w:t>
            </w:r>
            <w:r w:rsidR="00146707">
              <w:rPr>
                <w:rFonts w:ascii="Times New Roman" w:hAnsi="Times New Roman" w:hint="eastAsia"/>
                <w:color w:val="000000" w:themeColor="text1"/>
                <w:sz w:val="22"/>
                <w:szCs w:val="22"/>
              </w:rPr>
              <w:t xml:space="preserve">　</w:t>
            </w:r>
            <w:r w:rsidRPr="00AE6606">
              <w:rPr>
                <w:rFonts w:ascii="Times New Roman" w:hAnsi="Times New Roman" w:hint="eastAsia"/>
                <w:color w:val="000000" w:themeColor="text1"/>
                <w:sz w:val="22"/>
                <w:szCs w:val="22"/>
              </w:rPr>
              <w:t>）</w:t>
            </w:r>
          </w:p>
        </w:tc>
        <w:tc>
          <w:tcPr>
            <w:tcW w:w="3374" w:type="dxa"/>
            <w:tcBorders>
              <w:top w:val="dotted" w:sz="4" w:space="0" w:color="auto"/>
              <w:bottom w:val="single" w:sz="4" w:space="0" w:color="auto"/>
            </w:tcBorders>
            <w:shd w:val="clear" w:color="auto" w:fill="auto"/>
          </w:tcPr>
          <w:p w14:paraId="5BBD27A7" w14:textId="77777777" w:rsidR="00206C80" w:rsidRPr="00AE6606" w:rsidRDefault="00206C80" w:rsidP="009B327B">
            <w:pPr>
              <w:spacing w:beforeLines="15" w:before="50" w:afterLines="15" w:after="50"/>
              <w:ind w:left="218"/>
              <w:jc w:val="center"/>
              <w:rPr>
                <w:rFonts w:ascii="Times New Roman" w:hAnsi="Times New Roman"/>
                <w:color w:val="000000" w:themeColor="text1"/>
                <w:sz w:val="22"/>
                <w:szCs w:val="22"/>
              </w:rPr>
            </w:pPr>
          </w:p>
        </w:tc>
      </w:tr>
    </w:tbl>
    <w:p w14:paraId="5F7C745C" w14:textId="77777777" w:rsidR="00206C80" w:rsidRPr="00AE6606" w:rsidRDefault="00206C80" w:rsidP="00206C80">
      <w:pPr>
        <w:rPr>
          <w:rFonts w:ascii="Times New Roman" w:hAnsi="Times New Roman"/>
          <w:color w:val="000000" w:themeColor="text1"/>
          <w:sz w:val="22"/>
          <w:szCs w:val="22"/>
        </w:rPr>
      </w:pPr>
    </w:p>
    <w:p w14:paraId="4488D80C" w14:textId="77777777" w:rsidR="00206C80" w:rsidRPr="00AE6606" w:rsidRDefault="00206C80" w:rsidP="00206C80">
      <w:pPr>
        <w:rPr>
          <w:rFonts w:ascii="Times New Roman" w:hAnsi="Times New Roman"/>
          <w:color w:val="000000" w:themeColor="text1"/>
          <w:sz w:val="22"/>
          <w:szCs w:val="22"/>
          <w:u w:val="single"/>
        </w:rPr>
      </w:pPr>
      <w:r w:rsidRPr="00AE6606">
        <w:rPr>
          <w:rFonts w:ascii="Times New Roman" w:hAnsi="Times New Roman" w:hint="eastAsia"/>
          <w:color w:val="000000" w:themeColor="text1"/>
          <w:sz w:val="22"/>
          <w:szCs w:val="22"/>
        </w:rPr>
        <w:t>（</w:t>
      </w:r>
      <w:r w:rsidRPr="00AE6606">
        <w:rPr>
          <w:rFonts w:ascii="Times New Roman" w:hAnsi="Times New Roman" w:hint="eastAsia"/>
          <w:color w:val="000000" w:themeColor="text1"/>
          <w:sz w:val="22"/>
          <w:szCs w:val="22"/>
        </w:rPr>
        <w:t>2</w:t>
      </w:r>
      <w:r w:rsidRPr="00AE6606">
        <w:rPr>
          <w:rFonts w:ascii="Times New Roman" w:hAnsi="Times New Roman" w:hint="eastAsia"/>
          <w:color w:val="000000" w:themeColor="text1"/>
          <w:sz w:val="22"/>
          <w:szCs w:val="22"/>
        </w:rPr>
        <w:t>）収集車両の確認</w:t>
      </w:r>
    </w:p>
    <w:tbl>
      <w:tblPr>
        <w:tblW w:w="1359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3"/>
        <w:gridCol w:w="2956"/>
        <w:gridCol w:w="3374"/>
      </w:tblGrid>
      <w:tr w:rsidR="00077E3E" w:rsidRPr="00AE6606" w14:paraId="2F4B924D" w14:textId="77777777" w:rsidTr="00B312A9">
        <w:tc>
          <w:tcPr>
            <w:tcW w:w="7263" w:type="dxa"/>
            <w:tcBorders>
              <w:bottom w:val="single" w:sz="4" w:space="0" w:color="auto"/>
            </w:tcBorders>
            <w:shd w:val="clear" w:color="auto" w:fill="auto"/>
          </w:tcPr>
          <w:p w14:paraId="50D5210C" w14:textId="77777777" w:rsidR="00206C80" w:rsidRPr="00AE6606" w:rsidRDefault="00206C80" w:rsidP="00FF6903">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956" w:type="dxa"/>
            <w:tcBorders>
              <w:bottom w:val="single" w:sz="4" w:space="0" w:color="auto"/>
            </w:tcBorders>
            <w:shd w:val="clear" w:color="auto" w:fill="auto"/>
            <w:vAlign w:val="center"/>
          </w:tcPr>
          <w:p w14:paraId="1B61974A" w14:textId="77777777" w:rsidR="00206C80" w:rsidRPr="00AE6606" w:rsidRDefault="00206C80" w:rsidP="00FF6903">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374" w:type="dxa"/>
            <w:tcBorders>
              <w:bottom w:val="single" w:sz="4" w:space="0" w:color="auto"/>
            </w:tcBorders>
            <w:shd w:val="clear" w:color="auto" w:fill="auto"/>
          </w:tcPr>
          <w:p w14:paraId="09F5A1C4" w14:textId="77777777" w:rsidR="00206C80" w:rsidRPr="00AE6606" w:rsidRDefault="00206C80" w:rsidP="00FF6903">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077E3E" w:rsidRPr="00AE6606" w14:paraId="28911B48" w14:textId="77777777" w:rsidTr="00146707">
        <w:tc>
          <w:tcPr>
            <w:tcW w:w="7263" w:type="dxa"/>
            <w:tcBorders>
              <w:bottom w:val="single" w:sz="4" w:space="0" w:color="auto"/>
            </w:tcBorders>
            <w:shd w:val="clear" w:color="auto" w:fill="auto"/>
          </w:tcPr>
          <w:p w14:paraId="0138735C" w14:textId="4D787F1E" w:rsidR="00206C80" w:rsidRPr="00AE6606" w:rsidRDefault="00206C80" w:rsidP="00FC6B14">
            <w:pPr>
              <w:spacing w:beforeLines="15" w:before="50" w:afterLines="15" w:after="50"/>
              <w:ind w:firstLineChars="100" w:firstLine="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食品循環資源の収集は、</w:t>
            </w:r>
            <w:r w:rsidR="009B327B">
              <w:rPr>
                <w:rFonts w:ascii="Times New Roman" w:hAnsi="Times New Roman" w:hint="eastAsia"/>
                <w:color w:val="000000" w:themeColor="text1"/>
                <w:sz w:val="22"/>
                <w:szCs w:val="22"/>
              </w:rPr>
              <w:t>A</w:t>
            </w:r>
            <w:r w:rsidRPr="00AE6606">
              <w:rPr>
                <w:rFonts w:ascii="Times New Roman" w:hAnsi="Times New Roman" w:hint="eastAsia"/>
                <w:color w:val="000000" w:themeColor="text1"/>
                <w:sz w:val="22"/>
                <w:szCs w:val="22"/>
              </w:rPr>
              <w:t>飼料専用車両（動物性原材料を含まないものを配送するバラ・液体等を運ぶバルク車、ローリー車等）を使用していますか？</w:t>
            </w:r>
          </w:p>
        </w:tc>
        <w:tc>
          <w:tcPr>
            <w:tcW w:w="2956" w:type="dxa"/>
            <w:tcBorders>
              <w:bottom w:val="single" w:sz="4" w:space="0" w:color="auto"/>
            </w:tcBorders>
            <w:shd w:val="clear" w:color="auto" w:fill="auto"/>
          </w:tcPr>
          <w:p w14:paraId="6DAE4CA9" w14:textId="14CB722E" w:rsidR="00206C80" w:rsidRPr="00AE6606" w:rsidRDefault="00206C80" w:rsidP="00B12DFC">
            <w:pPr>
              <w:spacing w:beforeLines="15" w:before="50" w:afterLines="15" w:after="50"/>
              <w:ind w:rightChars="-50" w:right="-109"/>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はい</w:t>
            </w:r>
            <w:r w:rsidR="00800FF4"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00800FF4" w:rsidRPr="00B30F12">
              <w:rPr>
                <w:rFonts w:ascii="Times New Roman" w:hAnsi="Times New Roman" w:hint="eastAsia"/>
                <w:color w:val="auto"/>
                <w:spacing w:val="-12"/>
                <w:sz w:val="22"/>
                <w:szCs w:val="22"/>
              </w:rPr>
              <w:t>）</w:t>
            </w:r>
            <w:r w:rsidRPr="00AE6606">
              <w:rPr>
                <w:rFonts w:ascii="Times New Roman" w:hAnsi="Times New Roman" w:hint="eastAsia"/>
                <w:color w:val="000000" w:themeColor="text1"/>
                <w:sz w:val="22"/>
                <w:szCs w:val="22"/>
              </w:rPr>
              <w:t>/</w:t>
            </w:r>
            <w:r w:rsidRPr="00AE6606">
              <w:rPr>
                <w:rFonts w:ascii="Times New Roman" w:hAnsi="Times New Roman" w:hint="eastAsia"/>
                <w:color w:val="000000" w:themeColor="text1"/>
                <w:sz w:val="22"/>
                <w:szCs w:val="22"/>
              </w:rPr>
              <w:t>いいえ（</w:t>
            </w:r>
            <w:r w:rsidR="00146707">
              <w:rPr>
                <w:rFonts w:ascii="Times New Roman" w:hAnsi="Times New Roman" w:hint="eastAsia"/>
                <w:color w:val="000000" w:themeColor="text1"/>
                <w:sz w:val="22"/>
                <w:szCs w:val="22"/>
              </w:rPr>
              <w:t xml:space="preserve">　</w:t>
            </w:r>
            <w:r w:rsidRPr="00AE6606">
              <w:rPr>
                <w:rFonts w:ascii="Times New Roman" w:hAnsi="Times New Roman" w:hint="eastAsia"/>
                <w:color w:val="000000" w:themeColor="text1"/>
                <w:sz w:val="22"/>
                <w:szCs w:val="22"/>
              </w:rPr>
              <w:t xml:space="preserve">　）</w:t>
            </w:r>
          </w:p>
        </w:tc>
        <w:tc>
          <w:tcPr>
            <w:tcW w:w="3374" w:type="dxa"/>
            <w:tcBorders>
              <w:bottom w:val="single" w:sz="4" w:space="0" w:color="auto"/>
            </w:tcBorders>
            <w:shd w:val="clear" w:color="auto" w:fill="auto"/>
          </w:tcPr>
          <w:p w14:paraId="52BFF119" w14:textId="77777777" w:rsidR="00206C80" w:rsidRPr="00800FF4" w:rsidRDefault="00206C80" w:rsidP="009B327B">
            <w:pPr>
              <w:spacing w:beforeLines="15" w:before="50" w:afterLines="15" w:after="50"/>
              <w:ind w:left="218"/>
              <w:jc w:val="center"/>
              <w:rPr>
                <w:rFonts w:ascii="Times New Roman" w:hAnsi="Times New Roman"/>
                <w:color w:val="000000" w:themeColor="text1"/>
                <w:sz w:val="22"/>
                <w:szCs w:val="22"/>
              </w:rPr>
            </w:pPr>
          </w:p>
        </w:tc>
      </w:tr>
    </w:tbl>
    <w:p w14:paraId="33AE020A" w14:textId="171C634D" w:rsidR="005D73EE" w:rsidRDefault="005D73EE" w:rsidP="009B60B2">
      <w:pPr>
        <w:rPr>
          <w:rFonts w:ascii="Times New Roman" w:hAnsi="Times New Roman" w:cs="Times New Roman"/>
          <w:color w:val="000000" w:themeColor="text1"/>
          <w:sz w:val="22"/>
          <w:szCs w:val="22"/>
        </w:rPr>
      </w:pPr>
    </w:p>
    <w:p w14:paraId="3F6C862C" w14:textId="77777777" w:rsidR="00FF6903" w:rsidRDefault="00FF6903">
      <w:pPr>
        <w:widowControl/>
        <w:overflowPunct/>
        <w:adjustRightInd/>
        <w:jc w:val="left"/>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1B959BC9" w14:textId="21045CE5" w:rsidR="00FF6903" w:rsidRPr="00FF6903" w:rsidRDefault="00FF6903" w:rsidP="00FF6903">
      <w:pP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lastRenderedPageBreak/>
        <w:t>（</w:t>
      </w:r>
      <w:r w:rsidRPr="00FF6903">
        <w:rPr>
          <w:rFonts w:ascii="Times New Roman" w:hAnsi="Times New Roman" w:cs="Times New Roman" w:hint="eastAsia"/>
          <w:color w:val="000000" w:themeColor="text1"/>
          <w:sz w:val="22"/>
          <w:szCs w:val="22"/>
        </w:rPr>
        <w:t>3</w:t>
      </w:r>
      <w:r w:rsidRPr="00FF6903">
        <w:rPr>
          <w:rFonts w:ascii="Times New Roman" w:hAnsi="Times New Roman" w:cs="Times New Roman" w:hint="eastAsia"/>
          <w:color w:val="000000" w:themeColor="text1"/>
          <w:sz w:val="22"/>
          <w:szCs w:val="22"/>
        </w:rPr>
        <w:t>）原料受入～製造工程の分離状況</w:t>
      </w:r>
    </w:p>
    <w:tbl>
      <w:tblPr>
        <w:tblStyle w:val="a3"/>
        <w:tblW w:w="13593" w:type="dxa"/>
        <w:tblInd w:w="9" w:type="dxa"/>
        <w:tblLook w:val="01E0" w:firstRow="1" w:lastRow="1" w:firstColumn="1" w:lastColumn="1" w:noHBand="0" w:noVBand="0"/>
      </w:tblPr>
      <w:tblGrid>
        <w:gridCol w:w="7187"/>
        <w:gridCol w:w="3046"/>
        <w:gridCol w:w="3360"/>
      </w:tblGrid>
      <w:tr w:rsidR="00FF6903" w:rsidRPr="00FF6903" w14:paraId="1FC2D381" w14:textId="77777777" w:rsidTr="00950E6A">
        <w:tc>
          <w:tcPr>
            <w:tcW w:w="7187" w:type="dxa"/>
          </w:tcPr>
          <w:p w14:paraId="5586253E" w14:textId="77777777" w:rsidR="00FF6903" w:rsidRPr="00FF6903" w:rsidRDefault="00FF6903" w:rsidP="00FF6903">
            <w:pPr>
              <w:spacing w:beforeLines="15" w:before="50" w:afterLines="15" w:after="50"/>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項　　　目</w:t>
            </w:r>
          </w:p>
        </w:tc>
        <w:tc>
          <w:tcPr>
            <w:tcW w:w="3046" w:type="dxa"/>
            <w:vAlign w:val="center"/>
          </w:tcPr>
          <w:p w14:paraId="164F9BD9" w14:textId="77777777" w:rsidR="00FF6903" w:rsidRPr="00FF6903" w:rsidRDefault="00FF6903" w:rsidP="00FF6903">
            <w:pPr>
              <w:spacing w:beforeLines="15" w:before="50" w:afterLines="15" w:after="50"/>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結果</w:t>
            </w:r>
          </w:p>
        </w:tc>
        <w:tc>
          <w:tcPr>
            <w:tcW w:w="3360" w:type="dxa"/>
          </w:tcPr>
          <w:p w14:paraId="071A873D" w14:textId="77777777" w:rsidR="00FF6903" w:rsidRPr="00FF6903" w:rsidRDefault="00FF6903" w:rsidP="00FF6903">
            <w:pPr>
              <w:spacing w:beforeLines="15" w:before="50" w:afterLines="15" w:after="50"/>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特記事項</w:t>
            </w:r>
          </w:p>
        </w:tc>
      </w:tr>
      <w:tr w:rsidR="00FF6903" w:rsidRPr="00FF6903" w14:paraId="2A94FA3D" w14:textId="77777777" w:rsidTr="00950E6A">
        <w:tc>
          <w:tcPr>
            <w:tcW w:w="7187" w:type="dxa"/>
          </w:tcPr>
          <w:p w14:paraId="1038B304" w14:textId="77777777" w:rsidR="00FF6903" w:rsidRPr="00FF6903" w:rsidRDefault="00FF6903" w:rsidP="00FF6903">
            <w:pPr>
              <w:spacing w:beforeLines="15" w:before="50" w:afterLines="15" w:after="50"/>
              <w:ind w:left="198" w:hangingChars="100" w:hanging="198"/>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①　原料は</w:t>
            </w:r>
            <w:r w:rsidRPr="00FF6903">
              <w:rPr>
                <w:rFonts w:ascii="Times New Roman" w:hAnsi="Times New Roman" w:cs="Times New Roman" w:hint="eastAsia"/>
                <w:color w:val="000000" w:themeColor="text1"/>
                <w:sz w:val="22"/>
                <w:szCs w:val="22"/>
              </w:rPr>
              <w:t>A</w:t>
            </w:r>
            <w:r w:rsidRPr="00FF6903">
              <w:rPr>
                <w:rFonts w:ascii="Times New Roman" w:hAnsi="Times New Roman" w:cs="Times New Roman" w:hint="eastAsia"/>
                <w:color w:val="000000" w:themeColor="text1"/>
                <w:sz w:val="22"/>
                <w:szCs w:val="22"/>
              </w:rPr>
              <w:t>飼料専用原料倉庫（袋・フレコン詰めの場合）または</w:t>
            </w:r>
            <w:r w:rsidRPr="00FF6903">
              <w:rPr>
                <w:rFonts w:ascii="Times New Roman" w:hAnsi="Times New Roman" w:cs="Times New Roman" w:hint="eastAsia"/>
                <w:color w:val="000000" w:themeColor="text1"/>
                <w:sz w:val="22"/>
                <w:szCs w:val="22"/>
              </w:rPr>
              <w:t>A</w:t>
            </w:r>
            <w:r w:rsidRPr="00FF6903">
              <w:rPr>
                <w:rFonts w:ascii="Times New Roman" w:hAnsi="Times New Roman" w:cs="Times New Roman" w:hint="eastAsia"/>
                <w:color w:val="000000" w:themeColor="text1"/>
                <w:sz w:val="22"/>
                <w:szCs w:val="22"/>
              </w:rPr>
              <w:t>飼料専用原料施設（バラの場合）で保管していますか？</w:t>
            </w:r>
          </w:p>
        </w:tc>
        <w:tc>
          <w:tcPr>
            <w:tcW w:w="3046" w:type="dxa"/>
            <w:vAlign w:val="center"/>
          </w:tcPr>
          <w:p w14:paraId="6A3847F0" w14:textId="2DD6BEA4" w:rsidR="00FF6903" w:rsidRPr="00FF6903" w:rsidRDefault="00FF6903" w:rsidP="00B12DFC">
            <w:pPr>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はい</w:t>
            </w:r>
            <w:r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Pr="00B30F12">
              <w:rPr>
                <w:rFonts w:ascii="Times New Roman" w:hAnsi="Times New Roman" w:hint="eastAsia"/>
                <w:color w:val="auto"/>
                <w:spacing w:val="-12"/>
                <w:sz w:val="22"/>
                <w:szCs w:val="22"/>
              </w:rPr>
              <w:t>）</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いいえ（</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 xml:space="preserve">　）</w:t>
            </w:r>
          </w:p>
        </w:tc>
        <w:tc>
          <w:tcPr>
            <w:tcW w:w="3360" w:type="dxa"/>
          </w:tcPr>
          <w:p w14:paraId="0C2CB7D4" w14:textId="77777777" w:rsidR="00FF6903" w:rsidRPr="00FF6903" w:rsidRDefault="00FF6903" w:rsidP="00FF6903">
            <w:pPr>
              <w:jc w:val="center"/>
              <w:rPr>
                <w:rFonts w:ascii="Times New Roman" w:hAnsi="Times New Roman" w:cs="Times New Roman"/>
                <w:color w:val="000000" w:themeColor="text1"/>
                <w:sz w:val="22"/>
                <w:szCs w:val="22"/>
              </w:rPr>
            </w:pPr>
          </w:p>
        </w:tc>
      </w:tr>
      <w:tr w:rsidR="00FF6903" w:rsidRPr="00FF6903" w14:paraId="253281C7" w14:textId="77777777" w:rsidTr="00950E6A">
        <w:tc>
          <w:tcPr>
            <w:tcW w:w="7187" w:type="dxa"/>
          </w:tcPr>
          <w:p w14:paraId="3050AECF" w14:textId="77777777" w:rsidR="00FF6903" w:rsidRPr="00FF6903" w:rsidRDefault="00FF6903" w:rsidP="00FF6903">
            <w:pPr>
              <w:spacing w:beforeLines="15" w:before="50" w:afterLines="15" w:after="50"/>
              <w:ind w:left="198" w:hangingChars="100" w:hanging="198"/>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②　近くあるいは同一敷地内に</w:t>
            </w:r>
            <w:r w:rsidRPr="00FF6903">
              <w:rPr>
                <w:rFonts w:ascii="Times New Roman" w:hAnsi="Times New Roman" w:cs="Times New Roman" w:hint="eastAsia"/>
                <w:color w:val="000000" w:themeColor="text1"/>
                <w:sz w:val="22"/>
                <w:szCs w:val="22"/>
              </w:rPr>
              <w:t>B</w:t>
            </w:r>
            <w:r w:rsidRPr="00FF6903">
              <w:rPr>
                <w:rFonts w:ascii="Times New Roman" w:hAnsi="Times New Roman" w:cs="Times New Roman" w:hint="eastAsia"/>
                <w:color w:val="000000" w:themeColor="text1"/>
                <w:sz w:val="22"/>
                <w:szCs w:val="22"/>
              </w:rPr>
              <w:t>飼料あるいは肥料等の製造事業場（ラインを含む）がある場合、その</w:t>
            </w:r>
            <w:r w:rsidRPr="00FF6903">
              <w:rPr>
                <w:rFonts w:ascii="Times New Roman" w:hAnsi="Times New Roman" w:cs="Times New Roman" w:hint="eastAsia"/>
                <w:color w:val="000000" w:themeColor="text1"/>
                <w:sz w:val="22"/>
                <w:szCs w:val="22"/>
              </w:rPr>
              <w:t>A</w:t>
            </w:r>
            <w:r w:rsidRPr="00FF6903">
              <w:rPr>
                <w:rFonts w:ascii="Times New Roman" w:hAnsi="Times New Roman" w:cs="Times New Roman" w:hint="eastAsia"/>
                <w:color w:val="000000" w:themeColor="text1"/>
                <w:sz w:val="22"/>
                <w:szCs w:val="22"/>
              </w:rPr>
              <w:t>飼料専用原料倉庫に混入防止対策を実施していますか？</w:t>
            </w:r>
          </w:p>
        </w:tc>
        <w:tc>
          <w:tcPr>
            <w:tcW w:w="3046" w:type="dxa"/>
            <w:vAlign w:val="center"/>
          </w:tcPr>
          <w:p w14:paraId="224EFAF7" w14:textId="3482DADB" w:rsidR="00FF6903" w:rsidRPr="00FF6903" w:rsidRDefault="00FF6903" w:rsidP="00B12DFC">
            <w:pPr>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はい</w:t>
            </w:r>
            <w:r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Pr="00B30F12">
              <w:rPr>
                <w:rFonts w:ascii="Times New Roman" w:hAnsi="Times New Roman" w:hint="eastAsia"/>
                <w:color w:val="auto"/>
                <w:spacing w:val="-12"/>
                <w:sz w:val="22"/>
                <w:szCs w:val="22"/>
              </w:rPr>
              <w:t>）</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いいえ（</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 xml:space="preserve">　）</w:t>
            </w:r>
          </w:p>
        </w:tc>
        <w:tc>
          <w:tcPr>
            <w:tcW w:w="3360" w:type="dxa"/>
          </w:tcPr>
          <w:p w14:paraId="4AFE9F4F" w14:textId="77777777" w:rsidR="00FF6903" w:rsidRPr="00FF6903" w:rsidRDefault="00FF6903" w:rsidP="00FF6903">
            <w:pPr>
              <w:jc w:val="center"/>
              <w:rPr>
                <w:rFonts w:ascii="Times New Roman" w:hAnsi="Times New Roman" w:cs="Times New Roman"/>
                <w:color w:val="000000" w:themeColor="text1"/>
                <w:sz w:val="22"/>
                <w:szCs w:val="22"/>
              </w:rPr>
            </w:pPr>
          </w:p>
        </w:tc>
      </w:tr>
      <w:tr w:rsidR="00FF6903" w:rsidRPr="00FF6903" w14:paraId="5CA10078" w14:textId="77777777" w:rsidTr="00950E6A">
        <w:tc>
          <w:tcPr>
            <w:tcW w:w="7187" w:type="dxa"/>
          </w:tcPr>
          <w:p w14:paraId="1DA96E3C" w14:textId="5E6FBBCF" w:rsidR="00FF6903" w:rsidRPr="00FF6903" w:rsidRDefault="00FF6903" w:rsidP="00FF6903">
            <w:pPr>
              <w:spacing w:beforeLines="15" w:before="50" w:afterLines="15" w:after="50"/>
              <w:ind w:left="198" w:hangingChars="100" w:hanging="198"/>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③　原料受入工程から製品出荷工程は</w:t>
            </w:r>
            <w:r w:rsidRPr="00FF6903">
              <w:rPr>
                <w:rFonts w:ascii="Times New Roman" w:hAnsi="Times New Roman" w:cs="Times New Roman" w:hint="eastAsia"/>
                <w:color w:val="000000" w:themeColor="text1"/>
                <w:sz w:val="22"/>
                <w:szCs w:val="22"/>
              </w:rPr>
              <w:t>A</w:t>
            </w:r>
            <w:r w:rsidRPr="00FF6903">
              <w:rPr>
                <w:rFonts w:ascii="Times New Roman" w:hAnsi="Times New Roman" w:cs="Times New Roman" w:hint="eastAsia"/>
                <w:color w:val="000000" w:themeColor="text1"/>
                <w:sz w:val="22"/>
                <w:szCs w:val="22"/>
              </w:rPr>
              <w:t>飼料専用工程</w:t>
            </w:r>
            <w:bookmarkStart w:id="0" w:name="_GoBack"/>
            <w:bookmarkEnd w:id="0"/>
            <w:r w:rsidRPr="00FF6903">
              <w:rPr>
                <w:rFonts w:ascii="Times New Roman" w:hAnsi="Times New Roman" w:cs="Times New Roman" w:hint="eastAsia"/>
                <w:color w:val="000000" w:themeColor="text1"/>
                <w:sz w:val="22"/>
                <w:szCs w:val="22"/>
              </w:rPr>
              <w:t>ですか？また、その工程は飼料だけの専用工程ですか？（</w:t>
            </w:r>
            <w:r>
              <w:rPr>
                <w:rFonts w:ascii="Times New Roman" w:hAnsi="Times New Roman" w:cs="Times New Roman" w:hint="eastAsia"/>
                <w:color w:val="000000" w:themeColor="text1"/>
                <w:sz w:val="22"/>
                <w:szCs w:val="22"/>
              </w:rPr>
              <w:t>飼料</w:t>
            </w:r>
            <w:r w:rsidRPr="00FF6903">
              <w:rPr>
                <w:rFonts w:ascii="Times New Roman" w:hAnsi="Times New Roman" w:cs="Times New Roman" w:hint="eastAsia"/>
                <w:color w:val="000000" w:themeColor="text1"/>
                <w:sz w:val="22"/>
                <w:szCs w:val="22"/>
              </w:rPr>
              <w:t>以外</w:t>
            </w:r>
            <w:r>
              <w:rPr>
                <w:rFonts w:ascii="Times New Roman" w:hAnsi="Times New Roman" w:cs="Times New Roman" w:hint="eastAsia"/>
                <w:color w:val="000000" w:themeColor="text1"/>
                <w:sz w:val="22"/>
                <w:szCs w:val="22"/>
              </w:rPr>
              <w:t>がある場合</w:t>
            </w:r>
            <w:r w:rsidRPr="00FF6903">
              <w:rPr>
                <w:rFonts w:ascii="Times New Roman" w:hAnsi="Times New Roman" w:cs="Times New Roman" w:hint="eastAsia"/>
                <w:color w:val="000000" w:themeColor="text1"/>
                <w:sz w:val="22"/>
                <w:szCs w:val="22"/>
              </w:rPr>
              <w:t>は④へ）</w:t>
            </w:r>
          </w:p>
        </w:tc>
        <w:tc>
          <w:tcPr>
            <w:tcW w:w="3046" w:type="dxa"/>
            <w:vAlign w:val="center"/>
          </w:tcPr>
          <w:p w14:paraId="07F6BD75" w14:textId="40AD822B" w:rsidR="00FF6903" w:rsidRPr="00FF6903" w:rsidRDefault="00FF6903" w:rsidP="00B12DFC">
            <w:pPr>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はい</w:t>
            </w:r>
            <w:r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Pr="00B30F12">
              <w:rPr>
                <w:rFonts w:ascii="Times New Roman" w:hAnsi="Times New Roman" w:hint="eastAsia"/>
                <w:color w:val="auto"/>
                <w:spacing w:val="-12"/>
                <w:sz w:val="22"/>
                <w:szCs w:val="22"/>
              </w:rPr>
              <w:t>）</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いいえ（</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 xml:space="preserve">　）</w:t>
            </w:r>
          </w:p>
        </w:tc>
        <w:tc>
          <w:tcPr>
            <w:tcW w:w="3360" w:type="dxa"/>
          </w:tcPr>
          <w:p w14:paraId="1FCED3D3" w14:textId="77777777" w:rsidR="00FF6903" w:rsidRPr="00FF6903" w:rsidRDefault="00FF6903" w:rsidP="00FF6903">
            <w:pPr>
              <w:jc w:val="center"/>
              <w:rPr>
                <w:rFonts w:ascii="Times New Roman" w:hAnsi="Times New Roman" w:cs="Times New Roman"/>
                <w:color w:val="000000" w:themeColor="text1"/>
                <w:sz w:val="22"/>
                <w:szCs w:val="22"/>
              </w:rPr>
            </w:pPr>
          </w:p>
        </w:tc>
      </w:tr>
      <w:tr w:rsidR="00FF6903" w:rsidRPr="00FF6903" w14:paraId="5A2E6BCD" w14:textId="77777777" w:rsidTr="00950E6A">
        <w:tc>
          <w:tcPr>
            <w:tcW w:w="7187" w:type="dxa"/>
          </w:tcPr>
          <w:p w14:paraId="279BEBFD" w14:textId="77777777" w:rsidR="00FF6903" w:rsidRPr="00FF6903" w:rsidRDefault="00FF6903" w:rsidP="00FF6903">
            <w:pPr>
              <w:spacing w:beforeLines="15" w:before="50" w:afterLines="15" w:after="50"/>
              <w:ind w:left="198" w:hangingChars="100" w:hanging="198"/>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④　飼料以外のものを製造している場合、動物由来たん白質を含んだものを使用していますか？</w:t>
            </w:r>
          </w:p>
        </w:tc>
        <w:tc>
          <w:tcPr>
            <w:tcW w:w="3046" w:type="dxa"/>
            <w:vAlign w:val="center"/>
          </w:tcPr>
          <w:p w14:paraId="23B90E12" w14:textId="40BB0993" w:rsidR="00FF6903" w:rsidRPr="00FF6903" w:rsidRDefault="00FF6903" w:rsidP="00FF6903">
            <w:pPr>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 xml:space="preserve">はい（　</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いいえ（</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 xml:space="preserve">　）</w:t>
            </w:r>
          </w:p>
        </w:tc>
        <w:tc>
          <w:tcPr>
            <w:tcW w:w="3360" w:type="dxa"/>
          </w:tcPr>
          <w:p w14:paraId="0D5D951F" w14:textId="77777777" w:rsidR="00FF6903" w:rsidRPr="00FF6903" w:rsidRDefault="00FF6903" w:rsidP="00FF6903">
            <w:pPr>
              <w:jc w:val="center"/>
              <w:rPr>
                <w:rFonts w:ascii="Times New Roman" w:hAnsi="Times New Roman" w:cs="Times New Roman"/>
                <w:color w:val="000000" w:themeColor="text1"/>
                <w:sz w:val="22"/>
                <w:szCs w:val="22"/>
              </w:rPr>
            </w:pPr>
          </w:p>
        </w:tc>
      </w:tr>
      <w:tr w:rsidR="00FF6903" w:rsidRPr="00FF6903" w14:paraId="7084425D" w14:textId="77777777" w:rsidTr="00950E6A">
        <w:tc>
          <w:tcPr>
            <w:tcW w:w="7187" w:type="dxa"/>
          </w:tcPr>
          <w:p w14:paraId="41EA7163" w14:textId="77777777" w:rsidR="00FF6903" w:rsidRPr="00FF6903" w:rsidRDefault="00FF6903" w:rsidP="00FF6903">
            <w:pPr>
              <w:spacing w:beforeLines="15" w:before="50" w:afterLines="15" w:after="50"/>
              <w:ind w:left="198" w:hangingChars="100" w:hanging="198"/>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⑤　近くあるいは同一敷地内に</w:t>
            </w:r>
            <w:r w:rsidRPr="00FF6903">
              <w:rPr>
                <w:rFonts w:ascii="Times New Roman" w:hAnsi="Times New Roman" w:cs="Times New Roman" w:hint="eastAsia"/>
                <w:color w:val="000000" w:themeColor="text1"/>
                <w:sz w:val="22"/>
                <w:szCs w:val="22"/>
              </w:rPr>
              <w:t>B</w:t>
            </w:r>
            <w:r w:rsidRPr="00FF6903">
              <w:rPr>
                <w:rFonts w:ascii="Times New Roman" w:hAnsi="Times New Roman" w:cs="Times New Roman" w:hint="eastAsia"/>
                <w:color w:val="000000" w:themeColor="text1"/>
                <w:sz w:val="22"/>
                <w:szCs w:val="22"/>
              </w:rPr>
              <w:t>飼料あるいは肥料等の製造事業場（ラインを含む）がある場合、その専用工程に混入防止対策を取っていますか？</w:t>
            </w:r>
          </w:p>
        </w:tc>
        <w:tc>
          <w:tcPr>
            <w:tcW w:w="3046" w:type="dxa"/>
            <w:vAlign w:val="center"/>
          </w:tcPr>
          <w:p w14:paraId="5A0CBB9B" w14:textId="20125856" w:rsidR="00FF6903" w:rsidRPr="00FF6903" w:rsidRDefault="00FF6903" w:rsidP="00B12DFC">
            <w:pPr>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はい</w:t>
            </w:r>
            <w:r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Pr="00B30F12">
              <w:rPr>
                <w:rFonts w:ascii="Times New Roman" w:hAnsi="Times New Roman" w:hint="eastAsia"/>
                <w:color w:val="auto"/>
                <w:spacing w:val="-12"/>
                <w:sz w:val="22"/>
                <w:szCs w:val="22"/>
              </w:rPr>
              <w:t>）</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いいえ（</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 xml:space="preserve">　）</w:t>
            </w:r>
          </w:p>
        </w:tc>
        <w:tc>
          <w:tcPr>
            <w:tcW w:w="3360" w:type="dxa"/>
          </w:tcPr>
          <w:p w14:paraId="3585FE94" w14:textId="77777777" w:rsidR="00FF6903" w:rsidRPr="00FF6903" w:rsidRDefault="00FF6903" w:rsidP="00FF6903">
            <w:pPr>
              <w:jc w:val="center"/>
              <w:rPr>
                <w:rFonts w:ascii="Times New Roman" w:hAnsi="Times New Roman" w:cs="Times New Roman"/>
                <w:color w:val="000000" w:themeColor="text1"/>
                <w:sz w:val="22"/>
                <w:szCs w:val="22"/>
              </w:rPr>
            </w:pPr>
          </w:p>
        </w:tc>
      </w:tr>
      <w:tr w:rsidR="00FF6903" w:rsidRPr="00FF6903" w14:paraId="5E32D5E4" w14:textId="77777777" w:rsidTr="00950E6A">
        <w:tc>
          <w:tcPr>
            <w:tcW w:w="7187" w:type="dxa"/>
          </w:tcPr>
          <w:p w14:paraId="1CF2D862" w14:textId="77777777" w:rsidR="00FF6903" w:rsidRPr="00FF6903" w:rsidRDefault="00FF6903" w:rsidP="00FF6903">
            <w:pPr>
              <w:spacing w:beforeLines="15" w:before="50" w:afterLines="15" w:after="50"/>
              <w:ind w:left="198" w:hangingChars="100" w:hanging="198"/>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⑥　同一敷地内に</w:t>
            </w:r>
            <w:r w:rsidRPr="00FF6903">
              <w:rPr>
                <w:rFonts w:ascii="Times New Roman" w:hAnsi="Times New Roman" w:cs="Times New Roman" w:hint="eastAsia"/>
                <w:color w:val="000000" w:themeColor="text1"/>
                <w:sz w:val="22"/>
                <w:szCs w:val="22"/>
              </w:rPr>
              <w:t>B</w:t>
            </w:r>
            <w:r w:rsidRPr="00FF6903">
              <w:rPr>
                <w:rFonts w:ascii="Times New Roman" w:hAnsi="Times New Roman" w:cs="Times New Roman" w:hint="eastAsia"/>
                <w:color w:val="000000" w:themeColor="text1"/>
                <w:sz w:val="22"/>
                <w:szCs w:val="22"/>
              </w:rPr>
              <w:t>飼料あるいは肥料等の製造事業場（ラインを含む。）がある場合、</w:t>
            </w:r>
            <w:r w:rsidRPr="00FF6903">
              <w:rPr>
                <w:rFonts w:ascii="Times New Roman" w:hAnsi="Times New Roman" w:cs="Times New Roman" w:hint="eastAsia"/>
                <w:color w:val="000000" w:themeColor="text1"/>
                <w:sz w:val="22"/>
                <w:szCs w:val="22"/>
              </w:rPr>
              <w:t>A</w:t>
            </w:r>
            <w:r w:rsidRPr="00FF6903">
              <w:rPr>
                <w:rFonts w:ascii="Times New Roman" w:hAnsi="Times New Roman" w:cs="Times New Roman" w:hint="eastAsia"/>
                <w:color w:val="000000" w:themeColor="text1"/>
                <w:sz w:val="22"/>
                <w:szCs w:val="22"/>
              </w:rPr>
              <w:t>飼料と</w:t>
            </w:r>
            <w:r w:rsidRPr="00FF6903">
              <w:rPr>
                <w:rFonts w:ascii="Times New Roman" w:hAnsi="Times New Roman" w:cs="Times New Roman" w:hint="eastAsia"/>
                <w:color w:val="000000" w:themeColor="text1"/>
                <w:sz w:val="22"/>
                <w:szCs w:val="22"/>
              </w:rPr>
              <w:t>B</w:t>
            </w:r>
            <w:r w:rsidRPr="00FF6903">
              <w:rPr>
                <w:rFonts w:ascii="Times New Roman" w:hAnsi="Times New Roman" w:cs="Times New Roman" w:hint="eastAsia"/>
                <w:color w:val="000000" w:themeColor="text1"/>
                <w:sz w:val="22"/>
                <w:szCs w:val="22"/>
              </w:rPr>
              <w:t>飼料等の作業員を区分している、作業着を分けているなどの混入防止対策を取っていますか？</w:t>
            </w:r>
          </w:p>
        </w:tc>
        <w:tc>
          <w:tcPr>
            <w:tcW w:w="3046" w:type="dxa"/>
            <w:vAlign w:val="center"/>
          </w:tcPr>
          <w:p w14:paraId="2B63DEFA" w14:textId="519465A8" w:rsidR="00FF6903" w:rsidRPr="00FF6903" w:rsidRDefault="00FF6903" w:rsidP="00B12DFC">
            <w:pPr>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はい</w:t>
            </w:r>
            <w:r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Pr="00B30F12">
              <w:rPr>
                <w:rFonts w:ascii="Times New Roman" w:hAnsi="Times New Roman" w:hint="eastAsia"/>
                <w:color w:val="auto"/>
                <w:spacing w:val="-12"/>
                <w:sz w:val="22"/>
                <w:szCs w:val="22"/>
              </w:rPr>
              <w:t>）</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いいえ（</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 xml:space="preserve">　）</w:t>
            </w:r>
          </w:p>
        </w:tc>
        <w:tc>
          <w:tcPr>
            <w:tcW w:w="3360" w:type="dxa"/>
          </w:tcPr>
          <w:p w14:paraId="316DD937" w14:textId="77777777" w:rsidR="00FF6903" w:rsidRPr="00FF6903" w:rsidRDefault="00FF6903" w:rsidP="00FF6903">
            <w:pPr>
              <w:jc w:val="center"/>
              <w:rPr>
                <w:rFonts w:ascii="Times New Roman" w:hAnsi="Times New Roman" w:cs="Times New Roman"/>
                <w:color w:val="000000" w:themeColor="text1"/>
                <w:sz w:val="22"/>
                <w:szCs w:val="22"/>
              </w:rPr>
            </w:pPr>
          </w:p>
        </w:tc>
      </w:tr>
      <w:tr w:rsidR="00FF6903" w:rsidRPr="00FF6903" w14:paraId="4C2EB53B" w14:textId="77777777" w:rsidTr="00950E6A">
        <w:tc>
          <w:tcPr>
            <w:tcW w:w="7187" w:type="dxa"/>
          </w:tcPr>
          <w:p w14:paraId="5F446D88" w14:textId="77777777" w:rsidR="00FF6903" w:rsidRPr="00FF6903" w:rsidRDefault="00FF6903" w:rsidP="00FF6903">
            <w:pPr>
              <w:spacing w:beforeLines="15" w:before="50" w:afterLines="15" w:after="50"/>
              <w:ind w:left="198" w:hangingChars="100" w:hanging="198"/>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⑦　製品は</w:t>
            </w:r>
            <w:r w:rsidRPr="00FF6903">
              <w:rPr>
                <w:rFonts w:ascii="Times New Roman" w:hAnsi="Times New Roman" w:cs="Times New Roman" w:hint="eastAsia"/>
                <w:color w:val="000000" w:themeColor="text1"/>
                <w:sz w:val="22"/>
                <w:szCs w:val="22"/>
              </w:rPr>
              <w:t>A</w:t>
            </w:r>
            <w:r w:rsidRPr="00FF6903">
              <w:rPr>
                <w:rFonts w:ascii="Times New Roman" w:hAnsi="Times New Roman" w:cs="Times New Roman" w:hint="eastAsia"/>
                <w:color w:val="000000" w:themeColor="text1"/>
                <w:sz w:val="22"/>
                <w:szCs w:val="22"/>
              </w:rPr>
              <w:t>飼料専用製品倉庫（袋・フレコン詰めの場合）、またはＡ飼料専用製品施設（バラの場合）で保管していますか？</w:t>
            </w:r>
          </w:p>
        </w:tc>
        <w:tc>
          <w:tcPr>
            <w:tcW w:w="3046" w:type="dxa"/>
            <w:vAlign w:val="center"/>
          </w:tcPr>
          <w:p w14:paraId="5F2AF536" w14:textId="614EA6A0" w:rsidR="00FF6903" w:rsidRPr="00FF6903" w:rsidRDefault="00FF6903" w:rsidP="00B12DFC">
            <w:pPr>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はい</w:t>
            </w:r>
            <w:r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Pr="00B30F12">
              <w:rPr>
                <w:rFonts w:ascii="Times New Roman" w:hAnsi="Times New Roman" w:hint="eastAsia"/>
                <w:color w:val="auto"/>
                <w:spacing w:val="-12"/>
                <w:sz w:val="22"/>
                <w:szCs w:val="22"/>
              </w:rPr>
              <w:t>）</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いいえ（</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 xml:space="preserve">　）</w:t>
            </w:r>
          </w:p>
        </w:tc>
        <w:tc>
          <w:tcPr>
            <w:tcW w:w="3360" w:type="dxa"/>
          </w:tcPr>
          <w:p w14:paraId="0E0E0DA9" w14:textId="77777777" w:rsidR="00FF6903" w:rsidRPr="00FF6903" w:rsidRDefault="00FF6903" w:rsidP="00FF6903">
            <w:pPr>
              <w:jc w:val="center"/>
              <w:rPr>
                <w:rFonts w:ascii="Times New Roman" w:hAnsi="Times New Roman" w:cs="Times New Roman"/>
                <w:color w:val="000000" w:themeColor="text1"/>
                <w:sz w:val="22"/>
                <w:szCs w:val="22"/>
              </w:rPr>
            </w:pPr>
          </w:p>
        </w:tc>
      </w:tr>
      <w:tr w:rsidR="00FF6903" w:rsidRPr="00FF6903" w14:paraId="47DA365C" w14:textId="77777777" w:rsidTr="00950E6A">
        <w:tc>
          <w:tcPr>
            <w:tcW w:w="7187" w:type="dxa"/>
          </w:tcPr>
          <w:p w14:paraId="36EB720C" w14:textId="77777777" w:rsidR="00FF6903" w:rsidRPr="00FF6903" w:rsidRDefault="00FF6903" w:rsidP="00FF6903">
            <w:pPr>
              <w:spacing w:beforeLines="15" w:before="50" w:afterLines="15" w:after="50"/>
              <w:ind w:left="198" w:hangingChars="100" w:hanging="198"/>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⑧　製品（袋・フレコン詰め）を共用倉庫で保管する場合、</w:t>
            </w:r>
            <w:r w:rsidRPr="00FF6903">
              <w:rPr>
                <w:rFonts w:ascii="Times New Roman" w:hAnsi="Times New Roman" w:cs="Times New Roman" w:hint="eastAsia"/>
                <w:color w:val="000000" w:themeColor="text1"/>
                <w:sz w:val="22"/>
                <w:szCs w:val="22"/>
              </w:rPr>
              <w:t>B</w:t>
            </w:r>
            <w:r w:rsidRPr="00FF6903">
              <w:rPr>
                <w:rFonts w:ascii="Times New Roman" w:hAnsi="Times New Roman" w:cs="Times New Roman" w:hint="eastAsia"/>
                <w:color w:val="000000" w:themeColor="text1"/>
                <w:sz w:val="22"/>
                <w:szCs w:val="22"/>
              </w:rPr>
              <w:t>飼料等の混入防止対策を取っていますか？</w:t>
            </w:r>
          </w:p>
        </w:tc>
        <w:tc>
          <w:tcPr>
            <w:tcW w:w="3046" w:type="dxa"/>
            <w:vAlign w:val="center"/>
          </w:tcPr>
          <w:p w14:paraId="0183197E" w14:textId="2921C513" w:rsidR="00FF6903" w:rsidRPr="00FF6903" w:rsidRDefault="00FF6903" w:rsidP="00B12DFC">
            <w:pPr>
              <w:jc w:val="center"/>
              <w:rPr>
                <w:rFonts w:ascii="Times New Roman" w:hAnsi="Times New Roman" w:cs="Times New Roman"/>
                <w:color w:val="000000" w:themeColor="text1"/>
                <w:sz w:val="22"/>
                <w:szCs w:val="22"/>
              </w:rPr>
            </w:pPr>
            <w:r w:rsidRPr="00FF6903">
              <w:rPr>
                <w:rFonts w:ascii="Times New Roman" w:hAnsi="Times New Roman" w:cs="Times New Roman" w:hint="eastAsia"/>
                <w:color w:val="000000" w:themeColor="text1"/>
                <w:sz w:val="22"/>
                <w:szCs w:val="22"/>
              </w:rPr>
              <w:t>はい</w:t>
            </w:r>
            <w:r w:rsidRPr="00B30F12">
              <w:rPr>
                <w:rFonts w:ascii="Times New Roman" w:hAnsi="Times New Roman" w:hint="eastAsia"/>
                <w:color w:val="auto"/>
                <w:spacing w:val="-12"/>
                <w:sz w:val="22"/>
                <w:szCs w:val="22"/>
              </w:rPr>
              <w:t>（</w:t>
            </w:r>
            <w:r w:rsidR="00B12DFC">
              <w:rPr>
                <w:rFonts w:ascii="Times New Roman" w:hAnsi="Times New Roman" w:hint="eastAsia"/>
                <w:color w:val="auto"/>
                <w:spacing w:val="-12"/>
                <w:sz w:val="22"/>
                <w:szCs w:val="22"/>
              </w:rPr>
              <w:t xml:space="preserve">　　</w:t>
            </w:r>
            <w:r w:rsidRPr="00B30F12">
              <w:rPr>
                <w:rFonts w:ascii="Times New Roman" w:hAnsi="Times New Roman" w:hint="eastAsia"/>
                <w:color w:val="auto"/>
                <w:spacing w:val="-12"/>
                <w:sz w:val="22"/>
                <w:szCs w:val="22"/>
              </w:rPr>
              <w:t>）</w:t>
            </w:r>
            <w:r w:rsidRPr="00FF6903">
              <w:rPr>
                <w:rFonts w:ascii="Times New Roman" w:hAnsi="Times New Roman" w:cs="Times New Roman" w:hint="eastAsia"/>
                <w:color w:val="000000" w:themeColor="text1"/>
                <w:sz w:val="22"/>
                <w:szCs w:val="22"/>
              </w:rPr>
              <w:t>/</w:t>
            </w:r>
            <w:r w:rsidRPr="00FF6903">
              <w:rPr>
                <w:rFonts w:ascii="Times New Roman" w:hAnsi="Times New Roman" w:cs="Times New Roman" w:hint="eastAsia"/>
                <w:color w:val="000000" w:themeColor="text1"/>
                <w:sz w:val="22"/>
                <w:szCs w:val="22"/>
              </w:rPr>
              <w:t xml:space="preserve">いいえ（　</w:t>
            </w:r>
            <w:r>
              <w:rPr>
                <w:rFonts w:ascii="Times New Roman" w:hAnsi="Times New Roman" w:cs="Times New Roman" w:hint="eastAsia"/>
                <w:color w:val="000000" w:themeColor="text1"/>
                <w:sz w:val="22"/>
                <w:szCs w:val="22"/>
              </w:rPr>
              <w:t xml:space="preserve">　</w:t>
            </w:r>
            <w:r w:rsidRPr="00FF6903">
              <w:rPr>
                <w:rFonts w:ascii="Times New Roman" w:hAnsi="Times New Roman" w:cs="Times New Roman" w:hint="eastAsia"/>
                <w:color w:val="000000" w:themeColor="text1"/>
                <w:sz w:val="22"/>
                <w:szCs w:val="22"/>
              </w:rPr>
              <w:t>）</w:t>
            </w:r>
          </w:p>
        </w:tc>
        <w:tc>
          <w:tcPr>
            <w:tcW w:w="3360" w:type="dxa"/>
          </w:tcPr>
          <w:p w14:paraId="1D75B62A" w14:textId="77777777" w:rsidR="00FF6903" w:rsidRPr="00FF6903" w:rsidRDefault="00FF6903" w:rsidP="00FF6903">
            <w:pPr>
              <w:jc w:val="center"/>
              <w:rPr>
                <w:rFonts w:ascii="Times New Roman" w:hAnsi="Times New Roman" w:cs="Times New Roman"/>
                <w:color w:val="000000" w:themeColor="text1"/>
                <w:sz w:val="22"/>
                <w:szCs w:val="22"/>
              </w:rPr>
            </w:pPr>
          </w:p>
        </w:tc>
      </w:tr>
    </w:tbl>
    <w:p w14:paraId="371A514C" w14:textId="77777777" w:rsidR="00FF6903" w:rsidRPr="00FF6903" w:rsidRDefault="00FF6903" w:rsidP="009B60B2">
      <w:pPr>
        <w:rPr>
          <w:rFonts w:ascii="Times New Roman" w:hAnsi="Times New Roman" w:cs="Times New Roman"/>
          <w:color w:val="000000" w:themeColor="text1"/>
          <w:sz w:val="22"/>
          <w:szCs w:val="22"/>
        </w:rPr>
      </w:pPr>
    </w:p>
    <w:sectPr w:rsidR="00FF6903" w:rsidRPr="00FF6903" w:rsidSect="009B60B2">
      <w:footnotePr>
        <w:pos w:val="beneathText"/>
      </w:footnotePr>
      <w:pgSz w:w="16838" w:h="11906" w:orient="landscape" w:code="9"/>
      <w:pgMar w:top="1701" w:right="1701" w:bottom="1701" w:left="1701" w:header="720" w:footer="720" w:gutter="0"/>
      <w:cols w:space="720"/>
      <w:noEndnote/>
      <w:docGrid w:type="linesAndChars" w:linePitch="33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A43C" w14:textId="77777777" w:rsidR="001D142C" w:rsidRDefault="001D142C">
      <w:pPr>
        <w:rPr>
          <w:rFonts w:cs="Times New Roman"/>
        </w:rPr>
      </w:pPr>
      <w:r>
        <w:rPr>
          <w:rFonts w:cs="Times New Roman"/>
        </w:rPr>
        <w:separator/>
      </w:r>
    </w:p>
  </w:endnote>
  <w:endnote w:type="continuationSeparator" w:id="0">
    <w:p w14:paraId="5E671791" w14:textId="77777777" w:rsidR="001D142C" w:rsidRDefault="001D14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98755" w14:textId="77777777" w:rsidR="001D142C" w:rsidRDefault="001D142C">
      <w:pPr>
        <w:rPr>
          <w:rFonts w:cs="Times New Roman"/>
        </w:rPr>
      </w:pPr>
      <w:r>
        <w:rPr>
          <w:rFonts w:hAnsi="Times New Roman" w:cs="Times New Roman"/>
          <w:color w:val="auto"/>
          <w:sz w:val="2"/>
          <w:szCs w:val="2"/>
        </w:rPr>
        <w:continuationSeparator/>
      </w:r>
    </w:p>
  </w:footnote>
  <w:footnote w:type="continuationSeparator" w:id="0">
    <w:p w14:paraId="6A840D14" w14:textId="77777777" w:rsidR="001D142C" w:rsidRDefault="001D142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3E8"/>
    <w:multiLevelType w:val="hybridMultilevel"/>
    <w:tmpl w:val="FBD6D816"/>
    <w:lvl w:ilvl="0" w:tplc="6930B8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B59B6"/>
    <w:multiLevelType w:val="hybridMultilevel"/>
    <w:tmpl w:val="A31CF656"/>
    <w:lvl w:ilvl="0" w:tplc="71CE6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C28C0"/>
    <w:multiLevelType w:val="hybridMultilevel"/>
    <w:tmpl w:val="B6EC140C"/>
    <w:lvl w:ilvl="0" w:tplc="E07CA0F0">
      <w:start w:val="1"/>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107C09E0"/>
    <w:multiLevelType w:val="hybridMultilevel"/>
    <w:tmpl w:val="686A3926"/>
    <w:lvl w:ilvl="0" w:tplc="F582455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74020DA"/>
    <w:multiLevelType w:val="hybridMultilevel"/>
    <w:tmpl w:val="472819EE"/>
    <w:lvl w:ilvl="0" w:tplc="EBC6CD80">
      <w:start w:val="2"/>
      <w:numFmt w:val="decimal"/>
      <w:lvlText w:val="%1"/>
      <w:lvlJc w:val="left"/>
      <w:pPr>
        <w:tabs>
          <w:tab w:val="num" w:pos="360"/>
        </w:tabs>
        <w:ind w:left="360" w:hanging="360"/>
      </w:pPr>
      <w:rPr>
        <w:rFonts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C87A95"/>
    <w:multiLevelType w:val="hybridMultilevel"/>
    <w:tmpl w:val="EE4444E2"/>
    <w:lvl w:ilvl="0" w:tplc="2E7C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044A6F"/>
    <w:multiLevelType w:val="hybridMultilevel"/>
    <w:tmpl w:val="D730E4D2"/>
    <w:lvl w:ilvl="0" w:tplc="70FE55E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B3E788C"/>
    <w:multiLevelType w:val="hybridMultilevel"/>
    <w:tmpl w:val="79BEE340"/>
    <w:lvl w:ilvl="0" w:tplc="2758E20C">
      <w:start w:val="3"/>
      <w:numFmt w:val="bullet"/>
      <w:lvlText w:val="・"/>
      <w:lvlJc w:val="left"/>
      <w:pPr>
        <w:tabs>
          <w:tab w:val="num" w:pos="970"/>
        </w:tabs>
        <w:ind w:left="970" w:hanging="390"/>
      </w:pPr>
      <w:rPr>
        <w:rFonts w:ascii="ＭＳ 明朝" w:eastAsia="ＭＳ 明朝" w:hAnsi="ＭＳ 明朝" w:cs="ＭＳ 明朝"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8" w15:restartNumberingAfterBreak="0">
    <w:nsid w:val="49981D22"/>
    <w:multiLevelType w:val="hybridMultilevel"/>
    <w:tmpl w:val="2FA88C44"/>
    <w:lvl w:ilvl="0" w:tplc="881AE7F4">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405521"/>
    <w:multiLevelType w:val="hybridMultilevel"/>
    <w:tmpl w:val="0B56463E"/>
    <w:lvl w:ilvl="0" w:tplc="5832FDCC">
      <w:start w:val="1"/>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0" w15:restartNumberingAfterBreak="0">
    <w:nsid w:val="6AA16F0A"/>
    <w:multiLevelType w:val="hybridMultilevel"/>
    <w:tmpl w:val="42342DC2"/>
    <w:lvl w:ilvl="0" w:tplc="46D03150">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1" w15:restartNumberingAfterBreak="0">
    <w:nsid w:val="6DFA5CD5"/>
    <w:multiLevelType w:val="hybridMultilevel"/>
    <w:tmpl w:val="5F56DFBA"/>
    <w:lvl w:ilvl="0" w:tplc="B3D0AB98">
      <w:start w:val="4"/>
      <w:numFmt w:val="bullet"/>
      <w:lvlText w:val="※"/>
      <w:lvlJc w:val="left"/>
      <w:pPr>
        <w:tabs>
          <w:tab w:val="num" w:pos="1082"/>
        </w:tabs>
        <w:ind w:left="1082" w:hanging="360"/>
      </w:pPr>
      <w:rPr>
        <w:rFonts w:ascii="ＭＳ 明朝" w:eastAsia="ＭＳ 明朝" w:hAnsi="ＭＳ 明朝" w:cs="ＭＳ 明朝" w:hint="eastAsia"/>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2" w15:restartNumberingAfterBreak="0">
    <w:nsid w:val="78A070DF"/>
    <w:multiLevelType w:val="hybridMultilevel"/>
    <w:tmpl w:val="41443DBA"/>
    <w:lvl w:ilvl="0" w:tplc="DB5601AA">
      <w:start w:val="4"/>
      <w:numFmt w:val="decimal"/>
      <w:lvlText w:val="%1"/>
      <w:lvlJc w:val="left"/>
      <w:pPr>
        <w:tabs>
          <w:tab w:val="num" w:pos="360"/>
        </w:tabs>
        <w:ind w:left="360" w:hanging="360"/>
      </w:pPr>
      <w:rPr>
        <w:rFonts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12"/>
  </w:num>
  <w:num w:numId="4">
    <w:abstractNumId w:val="2"/>
  </w:num>
  <w:num w:numId="5">
    <w:abstractNumId w:val="4"/>
  </w:num>
  <w:num w:numId="6">
    <w:abstractNumId w:val="5"/>
  </w:num>
  <w:num w:numId="7">
    <w:abstractNumId w:val="1"/>
  </w:num>
  <w:num w:numId="8">
    <w:abstractNumId w:val="7"/>
  </w:num>
  <w:num w:numId="9">
    <w:abstractNumId w:val="8"/>
  </w:num>
  <w:num w:numId="10">
    <w:abstractNumId w:val="6"/>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9"/>
  <w:drawingGridVerticalSpacing w:val="335"/>
  <w:displayHorizontalDrawingGridEvery w:val="0"/>
  <w:doNotShadeFormData/>
  <w:characterSpacingControl w:val="compressPunctuation"/>
  <w:noLineBreaksAfter w:lang="ja-JP" w:val="([{〈《「『【〔（［｛｢"/>
  <w:noLineBreaksBefore w:lang="ja-JP" w:val="!),.?]}、。〉》」』】〕！），．？］｝｡｣､ﾞﾟ"/>
  <w:hdrShapeDefaults>
    <o:shapedefaults v:ext="edit" spidmax="9932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08"/>
    <w:rsid w:val="00004E94"/>
    <w:rsid w:val="00021493"/>
    <w:rsid w:val="00043987"/>
    <w:rsid w:val="00046C68"/>
    <w:rsid w:val="0006191D"/>
    <w:rsid w:val="00077E3E"/>
    <w:rsid w:val="000949A5"/>
    <w:rsid w:val="000A346E"/>
    <w:rsid w:val="000A37EA"/>
    <w:rsid w:val="000A4435"/>
    <w:rsid w:val="000A4DB3"/>
    <w:rsid w:val="000B47F5"/>
    <w:rsid w:val="000B65D9"/>
    <w:rsid w:val="000B66B5"/>
    <w:rsid w:val="000C25DB"/>
    <w:rsid w:val="000C26CB"/>
    <w:rsid w:val="000D201F"/>
    <w:rsid w:val="000E26A8"/>
    <w:rsid w:val="000E2B10"/>
    <w:rsid w:val="000E49AF"/>
    <w:rsid w:val="000E69BF"/>
    <w:rsid w:val="000F5B37"/>
    <w:rsid w:val="001035A7"/>
    <w:rsid w:val="00104351"/>
    <w:rsid w:val="00106E05"/>
    <w:rsid w:val="001074D3"/>
    <w:rsid w:val="00107611"/>
    <w:rsid w:val="00115A04"/>
    <w:rsid w:val="001161AB"/>
    <w:rsid w:val="00116F10"/>
    <w:rsid w:val="00123457"/>
    <w:rsid w:val="00126CE8"/>
    <w:rsid w:val="001306CE"/>
    <w:rsid w:val="00131346"/>
    <w:rsid w:val="001320E5"/>
    <w:rsid w:val="0013708D"/>
    <w:rsid w:val="00144F1C"/>
    <w:rsid w:val="0014509B"/>
    <w:rsid w:val="00146707"/>
    <w:rsid w:val="00155E60"/>
    <w:rsid w:val="001604F2"/>
    <w:rsid w:val="00161524"/>
    <w:rsid w:val="001616FA"/>
    <w:rsid w:val="00164023"/>
    <w:rsid w:val="00164F98"/>
    <w:rsid w:val="00174335"/>
    <w:rsid w:val="001752B0"/>
    <w:rsid w:val="001755AE"/>
    <w:rsid w:val="00185086"/>
    <w:rsid w:val="00193AC0"/>
    <w:rsid w:val="00197CF8"/>
    <w:rsid w:val="001A10D1"/>
    <w:rsid w:val="001A3511"/>
    <w:rsid w:val="001B0232"/>
    <w:rsid w:val="001B3140"/>
    <w:rsid w:val="001B4927"/>
    <w:rsid w:val="001C76EA"/>
    <w:rsid w:val="001D142C"/>
    <w:rsid w:val="001E093A"/>
    <w:rsid w:val="001F4F9E"/>
    <w:rsid w:val="001F5B3E"/>
    <w:rsid w:val="00206C80"/>
    <w:rsid w:val="00207748"/>
    <w:rsid w:val="002278A3"/>
    <w:rsid w:val="00227AA3"/>
    <w:rsid w:val="002308B4"/>
    <w:rsid w:val="00232E40"/>
    <w:rsid w:val="002336D5"/>
    <w:rsid w:val="002343F8"/>
    <w:rsid w:val="00240303"/>
    <w:rsid w:val="00243A9C"/>
    <w:rsid w:val="00243D54"/>
    <w:rsid w:val="002479EB"/>
    <w:rsid w:val="0025026B"/>
    <w:rsid w:val="00253B52"/>
    <w:rsid w:val="002615D8"/>
    <w:rsid w:val="002657C6"/>
    <w:rsid w:val="00265F57"/>
    <w:rsid w:val="00271D08"/>
    <w:rsid w:val="00287636"/>
    <w:rsid w:val="00291789"/>
    <w:rsid w:val="00294D63"/>
    <w:rsid w:val="002A0F5E"/>
    <w:rsid w:val="002A5F21"/>
    <w:rsid w:val="002B3926"/>
    <w:rsid w:val="002B6ED6"/>
    <w:rsid w:val="002C1331"/>
    <w:rsid w:val="002D524B"/>
    <w:rsid w:val="002D5854"/>
    <w:rsid w:val="002D5A34"/>
    <w:rsid w:val="002E06A7"/>
    <w:rsid w:val="002E0E92"/>
    <w:rsid w:val="002E33A1"/>
    <w:rsid w:val="002F0AE9"/>
    <w:rsid w:val="002F19D1"/>
    <w:rsid w:val="002F7144"/>
    <w:rsid w:val="003031FC"/>
    <w:rsid w:val="003055B6"/>
    <w:rsid w:val="003117A9"/>
    <w:rsid w:val="00312FAF"/>
    <w:rsid w:val="00314283"/>
    <w:rsid w:val="0033055D"/>
    <w:rsid w:val="003314EC"/>
    <w:rsid w:val="00337C71"/>
    <w:rsid w:val="00345B69"/>
    <w:rsid w:val="00347293"/>
    <w:rsid w:val="0035161D"/>
    <w:rsid w:val="00351BD6"/>
    <w:rsid w:val="00361C19"/>
    <w:rsid w:val="00363FC7"/>
    <w:rsid w:val="00367DF8"/>
    <w:rsid w:val="0037094E"/>
    <w:rsid w:val="00373765"/>
    <w:rsid w:val="003805B7"/>
    <w:rsid w:val="00384C1E"/>
    <w:rsid w:val="003949D3"/>
    <w:rsid w:val="0039777E"/>
    <w:rsid w:val="00397820"/>
    <w:rsid w:val="003A5F13"/>
    <w:rsid w:val="003B07EB"/>
    <w:rsid w:val="003B3D99"/>
    <w:rsid w:val="003C048F"/>
    <w:rsid w:val="003C68F8"/>
    <w:rsid w:val="003D280E"/>
    <w:rsid w:val="003E4FB6"/>
    <w:rsid w:val="003F1209"/>
    <w:rsid w:val="00403915"/>
    <w:rsid w:val="00404357"/>
    <w:rsid w:val="00407344"/>
    <w:rsid w:val="004174CE"/>
    <w:rsid w:val="00417761"/>
    <w:rsid w:val="00422736"/>
    <w:rsid w:val="00427543"/>
    <w:rsid w:val="00427822"/>
    <w:rsid w:val="00430342"/>
    <w:rsid w:val="0043227E"/>
    <w:rsid w:val="0043228E"/>
    <w:rsid w:val="00434950"/>
    <w:rsid w:val="00435CE0"/>
    <w:rsid w:val="004368CB"/>
    <w:rsid w:val="004415E3"/>
    <w:rsid w:val="00451310"/>
    <w:rsid w:val="00457FD2"/>
    <w:rsid w:val="004609A7"/>
    <w:rsid w:val="00467C2A"/>
    <w:rsid w:val="00485A1F"/>
    <w:rsid w:val="0048745D"/>
    <w:rsid w:val="004909B1"/>
    <w:rsid w:val="00491465"/>
    <w:rsid w:val="0049150C"/>
    <w:rsid w:val="0049388A"/>
    <w:rsid w:val="004A0D02"/>
    <w:rsid w:val="004B4261"/>
    <w:rsid w:val="004B77D8"/>
    <w:rsid w:val="004C00F1"/>
    <w:rsid w:val="004D209E"/>
    <w:rsid w:val="004F35CA"/>
    <w:rsid w:val="004F49ED"/>
    <w:rsid w:val="004F7859"/>
    <w:rsid w:val="005024D0"/>
    <w:rsid w:val="0050401F"/>
    <w:rsid w:val="00504B7A"/>
    <w:rsid w:val="005136AC"/>
    <w:rsid w:val="00513797"/>
    <w:rsid w:val="00535CAD"/>
    <w:rsid w:val="0054302C"/>
    <w:rsid w:val="005507DC"/>
    <w:rsid w:val="00560D01"/>
    <w:rsid w:val="00561974"/>
    <w:rsid w:val="005712BB"/>
    <w:rsid w:val="00576B62"/>
    <w:rsid w:val="00577C9D"/>
    <w:rsid w:val="005807A9"/>
    <w:rsid w:val="005823DB"/>
    <w:rsid w:val="00583B2C"/>
    <w:rsid w:val="00596A23"/>
    <w:rsid w:val="005A10AB"/>
    <w:rsid w:val="005A3F93"/>
    <w:rsid w:val="005A6B83"/>
    <w:rsid w:val="005C7A04"/>
    <w:rsid w:val="005D5AB3"/>
    <w:rsid w:val="005D73EE"/>
    <w:rsid w:val="005D7C5E"/>
    <w:rsid w:val="005E0C9C"/>
    <w:rsid w:val="005E6471"/>
    <w:rsid w:val="005F1107"/>
    <w:rsid w:val="005F5079"/>
    <w:rsid w:val="005F6C75"/>
    <w:rsid w:val="0060702B"/>
    <w:rsid w:val="00611B68"/>
    <w:rsid w:val="00613846"/>
    <w:rsid w:val="00616014"/>
    <w:rsid w:val="00616162"/>
    <w:rsid w:val="00616BBB"/>
    <w:rsid w:val="00622862"/>
    <w:rsid w:val="00623F8B"/>
    <w:rsid w:val="00624330"/>
    <w:rsid w:val="00636A50"/>
    <w:rsid w:val="00640005"/>
    <w:rsid w:val="00643BA7"/>
    <w:rsid w:val="00645424"/>
    <w:rsid w:val="006508AA"/>
    <w:rsid w:val="00664D5B"/>
    <w:rsid w:val="00665E84"/>
    <w:rsid w:val="00670800"/>
    <w:rsid w:val="00672ECA"/>
    <w:rsid w:val="00677586"/>
    <w:rsid w:val="00680366"/>
    <w:rsid w:val="00694D0C"/>
    <w:rsid w:val="006A1BE6"/>
    <w:rsid w:val="006D2853"/>
    <w:rsid w:val="006D4731"/>
    <w:rsid w:val="006E2224"/>
    <w:rsid w:val="0070288F"/>
    <w:rsid w:val="0070774D"/>
    <w:rsid w:val="007142CB"/>
    <w:rsid w:val="007228A9"/>
    <w:rsid w:val="00723052"/>
    <w:rsid w:val="007275EF"/>
    <w:rsid w:val="00730503"/>
    <w:rsid w:val="00730674"/>
    <w:rsid w:val="00730D76"/>
    <w:rsid w:val="00731E70"/>
    <w:rsid w:val="00732427"/>
    <w:rsid w:val="00743D9C"/>
    <w:rsid w:val="007471F0"/>
    <w:rsid w:val="00753463"/>
    <w:rsid w:val="00756795"/>
    <w:rsid w:val="0076555F"/>
    <w:rsid w:val="007661B2"/>
    <w:rsid w:val="007678DA"/>
    <w:rsid w:val="00767FD8"/>
    <w:rsid w:val="00773188"/>
    <w:rsid w:val="00773990"/>
    <w:rsid w:val="0078262D"/>
    <w:rsid w:val="00790B1B"/>
    <w:rsid w:val="00791116"/>
    <w:rsid w:val="007A3DAC"/>
    <w:rsid w:val="007A5BE8"/>
    <w:rsid w:val="007B48B9"/>
    <w:rsid w:val="007B5C10"/>
    <w:rsid w:val="007C0E87"/>
    <w:rsid w:val="007C3CCF"/>
    <w:rsid w:val="007C7484"/>
    <w:rsid w:val="007D08C1"/>
    <w:rsid w:val="007D51E5"/>
    <w:rsid w:val="007F1601"/>
    <w:rsid w:val="007F7F5B"/>
    <w:rsid w:val="00800DE6"/>
    <w:rsid w:val="00800FF4"/>
    <w:rsid w:val="00805DFD"/>
    <w:rsid w:val="00810CEA"/>
    <w:rsid w:val="00811A09"/>
    <w:rsid w:val="00811ED4"/>
    <w:rsid w:val="00813635"/>
    <w:rsid w:val="00824B1E"/>
    <w:rsid w:val="008317CA"/>
    <w:rsid w:val="00835924"/>
    <w:rsid w:val="0084623E"/>
    <w:rsid w:val="008471A1"/>
    <w:rsid w:val="00847406"/>
    <w:rsid w:val="00850146"/>
    <w:rsid w:val="008513B4"/>
    <w:rsid w:val="00856032"/>
    <w:rsid w:val="008614E6"/>
    <w:rsid w:val="00864613"/>
    <w:rsid w:val="00870C1F"/>
    <w:rsid w:val="00871A1A"/>
    <w:rsid w:val="00874D36"/>
    <w:rsid w:val="00874DBD"/>
    <w:rsid w:val="00875764"/>
    <w:rsid w:val="00877796"/>
    <w:rsid w:val="0089350E"/>
    <w:rsid w:val="00893AAE"/>
    <w:rsid w:val="00897547"/>
    <w:rsid w:val="008A434D"/>
    <w:rsid w:val="008A5513"/>
    <w:rsid w:val="008A652C"/>
    <w:rsid w:val="008B7D1C"/>
    <w:rsid w:val="008D030F"/>
    <w:rsid w:val="008F3D10"/>
    <w:rsid w:val="008F6B6D"/>
    <w:rsid w:val="00902443"/>
    <w:rsid w:val="00903FDF"/>
    <w:rsid w:val="009077F8"/>
    <w:rsid w:val="009153BA"/>
    <w:rsid w:val="009179E7"/>
    <w:rsid w:val="0093165C"/>
    <w:rsid w:val="0093374E"/>
    <w:rsid w:val="00937931"/>
    <w:rsid w:val="0094060E"/>
    <w:rsid w:val="00954FC4"/>
    <w:rsid w:val="00957CF9"/>
    <w:rsid w:val="00961BAA"/>
    <w:rsid w:val="00961EC1"/>
    <w:rsid w:val="00961F2F"/>
    <w:rsid w:val="009635F6"/>
    <w:rsid w:val="0096497E"/>
    <w:rsid w:val="0096712A"/>
    <w:rsid w:val="009809B8"/>
    <w:rsid w:val="00981BF0"/>
    <w:rsid w:val="00990E84"/>
    <w:rsid w:val="009A1692"/>
    <w:rsid w:val="009B327B"/>
    <w:rsid w:val="009B60B2"/>
    <w:rsid w:val="009B6286"/>
    <w:rsid w:val="009B7DDD"/>
    <w:rsid w:val="009C176F"/>
    <w:rsid w:val="009C3A58"/>
    <w:rsid w:val="009C6CC2"/>
    <w:rsid w:val="009C7D00"/>
    <w:rsid w:val="009D2709"/>
    <w:rsid w:val="009D2F47"/>
    <w:rsid w:val="009D4ED2"/>
    <w:rsid w:val="009E14AC"/>
    <w:rsid w:val="009E2F03"/>
    <w:rsid w:val="009E3665"/>
    <w:rsid w:val="009E6E3A"/>
    <w:rsid w:val="009F1717"/>
    <w:rsid w:val="009F4203"/>
    <w:rsid w:val="009F535F"/>
    <w:rsid w:val="009F7788"/>
    <w:rsid w:val="00A00CEA"/>
    <w:rsid w:val="00A0201C"/>
    <w:rsid w:val="00A02D81"/>
    <w:rsid w:val="00A149C1"/>
    <w:rsid w:val="00A15CDA"/>
    <w:rsid w:val="00A16411"/>
    <w:rsid w:val="00A20719"/>
    <w:rsid w:val="00A230A8"/>
    <w:rsid w:val="00A25197"/>
    <w:rsid w:val="00A263FE"/>
    <w:rsid w:val="00A31FC1"/>
    <w:rsid w:val="00A34E47"/>
    <w:rsid w:val="00A401C2"/>
    <w:rsid w:val="00A412A6"/>
    <w:rsid w:val="00A52A11"/>
    <w:rsid w:val="00A5395B"/>
    <w:rsid w:val="00A54E6D"/>
    <w:rsid w:val="00A770B9"/>
    <w:rsid w:val="00A80918"/>
    <w:rsid w:val="00A81A5D"/>
    <w:rsid w:val="00A845A4"/>
    <w:rsid w:val="00A845B1"/>
    <w:rsid w:val="00A8669B"/>
    <w:rsid w:val="00A92139"/>
    <w:rsid w:val="00A95D14"/>
    <w:rsid w:val="00AB163F"/>
    <w:rsid w:val="00AC62B3"/>
    <w:rsid w:val="00AE2E46"/>
    <w:rsid w:val="00AE6606"/>
    <w:rsid w:val="00AE6BBF"/>
    <w:rsid w:val="00B10069"/>
    <w:rsid w:val="00B103DB"/>
    <w:rsid w:val="00B12DFC"/>
    <w:rsid w:val="00B13F94"/>
    <w:rsid w:val="00B202BF"/>
    <w:rsid w:val="00B2722B"/>
    <w:rsid w:val="00B312A9"/>
    <w:rsid w:val="00B31482"/>
    <w:rsid w:val="00B65438"/>
    <w:rsid w:val="00B65BAB"/>
    <w:rsid w:val="00B67916"/>
    <w:rsid w:val="00B702B1"/>
    <w:rsid w:val="00B8071B"/>
    <w:rsid w:val="00B86CA4"/>
    <w:rsid w:val="00B927B9"/>
    <w:rsid w:val="00B941C0"/>
    <w:rsid w:val="00B94D0F"/>
    <w:rsid w:val="00BB5C92"/>
    <w:rsid w:val="00BB69A7"/>
    <w:rsid w:val="00BD0A25"/>
    <w:rsid w:val="00BE145C"/>
    <w:rsid w:val="00BE6A1B"/>
    <w:rsid w:val="00BF0492"/>
    <w:rsid w:val="00BF0CFF"/>
    <w:rsid w:val="00BF33F8"/>
    <w:rsid w:val="00C07210"/>
    <w:rsid w:val="00C108FD"/>
    <w:rsid w:val="00C11CF3"/>
    <w:rsid w:val="00C16109"/>
    <w:rsid w:val="00C219E3"/>
    <w:rsid w:val="00C24E0F"/>
    <w:rsid w:val="00C32293"/>
    <w:rsid w:val="00C326D8"/>
    <w:rsid w:val="00C43C80"/>
    <w:rsid w:val="00C4713B"/>
    <w:rsid w:val="00C511A3"/>
    <w:rsid w:val="00C54E87"/>
    <w:rsid w:val="00C6260B"/>
    <w:rsid w:val="00C671F1"/>
    <w:rsid w:val="00C84F44"/>
    <w:rsid w:val="00C92865"/>
    <w:rsid w:val="00C96A92"/>
    <w:rsid w:val="00CA1DFC"/>
    <w:rsid w:val="00CB1A47"/>
    <w:rsid w:val="00CB2592"/>
    <w:rsid w:val="00CB35C1"/>
    <w:rsid w:val="00CD1D33"/>
    <w:rsid w:val="00CD329B"/>
    <w:rsid w:val="00CE0A0D"/>
    <w:rsid w:val="00CE500E"/>
    <w:rsid w:val="00CF038C"/>
    <w:rsid w:val="00CF3074"/>
    <w:rsid w:val="00D0391A"/>
    <w:rsid w:val="00D31C42"/>
    <w:rsid w:val="00D372F0"/>
    <w:rsid w:val="00D5060F"/>
    <w:rsid w:val="00D5235E"/>
    <w:rsid w:val="00D611A3"/>
    <w:rsid w:val="00D61613"/>
    <w:rsid w:val="00D62294"/>
    <w:rsid w:val="00D71962"/>
    <w:rsid w:val="00D83F79"/>
    <w:rsid w:val="00D865D6"/>
    <w:rsid w:val="00DA3B8A"/>
    <w:rsid w:val="00DA61F5"/>
    <w:rsid w:val="00DA7D15"/>
    <w:rsid w:val="00DB214F"/>
    <w:rsid w:val="00DC0258"/>
    <w:rsid w:val="00DC26FF"/>
    <w:rsid w:val="00DD3A4F"/>
    <w:rsid w:val="00DE2B61"/>
    <w:rsid w:val="00DE31B3"/>
    <w:rsid w:val="00DE394C"/>
    <w:rsid w:val="00DF529F"/>
    <w:rsid w:val="00DF7408"/>
    <w:rsid w:val="00E00358"/>
    <w:rsid w:val="00E04A77"/>
    <w:rsid w:val="00E0563C"/>
    <w:rsid w:val="00E06CCE"/>
    <w:rsid w:val="00E14D51"/>
    <w:rsid w:val="00E17C09"/>
    <w:rsid w:val="00E2314B"/>
    <w:rsid w:val="00E263B6"/>
    <w:rsid w:val="00E27548"/>
    <w:rsid w:val="00E31179"/>
    <w:rsid w:val="00E33D91"/>
    <w:rsid w:val="00E43DC5"/>
    <w:rsid w:val="00E539DA"/>
    <w:rsid w:val="00E71A2B"/>
    <w:rsid w:val="00E82D0A"/>
    <w:rsid w:val="00E9070D"/>
    <w:rsid w:val="00E92333"/>
    <w:rsid w:val="00E924DA"/>
    <w:rsid w:val="00EA1083"/>
    <w:rsid w:val="00EA2372"/>
    <w:rsid w:val="00EA39A6"/>
    <w:rsid w:val="00EA3F21"/>
    <w:rsid w:val="00EA7D3F"/>
    <w:rsid w:val="00EB0997"/>
    <w:rsid w:val="00EB1068"/>
    <w:rsid w:val="00EB1D2A"/>
    <w:rsid w:val="00EB1F52"/>
    <w:rsid w:val="00EB24A3"/>
    <w:rsid w:val="00EB5E79"/>
    <w:rsid w:val="00EB77BA"/>
    <w:rsid w:val="00EB7F09"/>
    <w:rsid w:val="00EC239D"/>
    <w:rsid w:val="00EC5AB5"/>
    <w:rsid w:val="00EC61E2"/>
    <w:rsid w:val="00EC6C4A"/>
    <w:rsid w:val="00EC76A5"/>
    <w:rsid w:val="00EE4977"/>
    <w:rsid w:val="00F0318B"/>
    <w:rsid w:val="00F075A3"/>
    <w:rsid w:val="00F15354"/>
    <w:rsid w:val="00F21F22"/>
    <w:rsid w:val="00F406FF"/>
    <w:rsid w:val="00F4285C"/>
    <w:rsid w:val="00F468F9"/>
    <w:rsid w:val="00F537BF"/>
    <w:rsid w:val="00F541CA"/>
    <w:rsid w:val="00F5708B"/>
    <w:rsid w:val="00F602D8"/>
    <w:rsid w:val="00F61FF6"/>
    <w:rsid w:val="00F64F45"/>
    <w:rsid w:val="00F72BC3"/>
    <w:rsid w:val="00F83644"/>
    <w:rsid w:val="00F84904"/>
    <w:rsid w:val="00F84EE8"/>
    <w:rsid w:val="00FA4D08"/>
    <w:rsid w:val="00FA7ABB"/>
    <w:rsid w:val="00FC47B4"/>
    <w:rsid w:val="00FC6B14"/>
    <w:rsid w:val="00FE19A8"/>
    <w:rsid w:val="00FE447C"/>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regrouptable v:ext="edit">
        <o:entry new="1" old="0"/>
      </o:regrouptable>
    </o:shapelayout>
  </w:shapeDefaults>
  <w:doNotEmbedSmartTags/>
  <w:decimalSymbol w:val="."/>
  <w:listSeparator w:val=","/>
  <w14:docId w14:val="4C841CDE"/>
  <w15:docId w15:val="{BBE59B0D-B9B9-463B-BAA7-637A3D01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0F"/>
    <w:pPr>
      <w:widowControl w:val="0"/>
      <w:overflowPunct w:val="0"/>
      <w:adjustRightInd w:val="0"/>
      <w:jc w:val="both"/>
      <w:textAlignment w:val="baseline"/>
    </w:pPr>
    <w:rPr>
      <w:rFonts w:ascii="ＭＳ 明朝" w:hAnsi="ＭＳ 明朝" w:cs="ＭＳ 明朝"/>
      <w:color w:val="000000"/>
      <w:sz w:val="24"/>
      <w:szCs w:val="24"/>
    </w:rPr>
  </w:style>
  <w:style w:type="paragraph" w:styleId="2">
    <w:name w:val="heading 2"/>
    <w:basedOn w:val="a"/>
    <w:next w:val="a"/>
    <w:link w:val="20"/>
    <w:uiPriority w:val="9"/>
    <w:qFormat/>
    <w:rsid w:val="005507DC"/>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semiHidden/>
    <w:rsid w:val="005507DC"/>
    <w:pPr>
      <w:ind w:leftChars="100" w:left="240"/>
    </w:pPr>
  </w:style>
  <w:style w:type="paragraph" w:styleId="1">
    <w:name w:val="toc 1"/>
    <w:basedOn w:val="a"/>
    <w:next w:val="a"/>
    <w:autoRedefine/>
    <w:uiPriority w:val="39"/>
    <w:semiHidden/>
    <w:rsid w:val="005507DC"/>
  </w:style>
  <w:style w:type="table" w:styleId="a3">
    <w:name w:val="Table Grid"/>
    <w:basedOn w:val="a1"/>
    <w:rsid w:val="005507D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D865D6"/>
    <w:pPr>
      <w:snapToGrid w:val="0"/>
      <w:jc w:val="left"/>
    </w:pPr>
  </w:style>
  <w:style w:type="character" w:styleId="a6">
    <w:name w:val="footnote reference"/>
    <w:uiPriority w:val="99"/>
    <w:semiHidden/>
    <w:rsid w:val="00D865D6"/>
    <w:rPr>
      <w:vertAlign w:val="superscript"/>
    </w:rPr>
  </w:style>
  <w:style w:type="paragraph" w:styleId="a7">
    <w:name w:val="footer"/>
    <w:basedOn w:val="a"/>
    <w:link w:val="a8"/>
    <w:uiPriority w:val="99"/>
    <w:rsid w:val="0048745D"/>
    <w:pPr>
      <w:tabs>
        <w:tab w:val="center" w:pos="4252"/>
        <w:tab w:val="right" w:pos="8504"/>
      </w:tabs>
      <w:snapToGrid w:val="0"/>
    </w:pPr>
  </w:style>
  <w:style w:type="character" w:styleId="a9">
    <w:name w:val="page number"/>
    <w:basedOn w:val="a0"/>
    <w:uiPriority w:val="99"/>
    <w:rsid w:val="0048745D"/>
  </w:style>
  <w:style w:type="paragraph" w:styleId="aa">
    <w:name w:val="header"/>
    <w:basedOn w:val="a"/>
    <w:link w:val="ab"/>
    <w:uiPriority w:val="99"/>
    <w:rsid w:val="0048745D"/>
    <w:pPr>
      <w:tabs>
        <w:tab w:val="center" w:pos="4252"/>
        <w:tab w:val="right" w:pos="8504"/>
      </w:tabs>
      <w:snapToGrid w:val="0"/>
    </w:pPr>
  </w:style>
  <w:style w:type="paragraph" w:styleId="ac">
    <w:name w:val="Balloon Text"/>
    <w:basedOn w:val="a"/>
    <w:link w:val="ad"/>
    <w:uiPriority w:val="99"/>
    <w:semiHidden/>
    <w:rsid w:val="006D4731"/>
    <w:rPr>
      <w:rFonts w:ascii="Arial" w:eastAsia="ＭＳ ゴシック" w:hAnsi="Arial" w:cs="Times New Roman"/>
      <w:sz w:val="18"/>
      <w:szCs w:val="18"/>
    </w:rPr>
  </w:style>
  <w:style w:type="character" w:styleId="ae">
    <w:name w:val="Hyperlink"/>
    <w:uiPriority w:val="99"/>
    <w:rsid w:val="0013708D"/>
    <w:rPr>
      <w:color w:val="0000FF"/>
      <w:u w:val="single"/>
    </w:rPr>
  </w:style>
  <w:style w:type="character" w:styleId="af">
    <w:name w:val="annotation reference"/>
    <w:uiPriority w:val="99"/>
    <w:semiHidden/>
    <w:rsid w:val="0078262D"/>
    <w:rPr>
      <w:sz w:val="18"/>
      <w:szCs w:val="18"/>
    </w:rPr>
  </w:style>
  <w:style w:type="paragraph" w:styleId="af0">
    <w:name w:val="annotation text"/>
    <w:basedOn w:val="a"/>
    <w:link w:val="af1"/>
    <w:uiPriority w:val="99"/>
    <w:semiHidden/>
    <w:rsid w:val="0078262D"/>
    <w:pPr>
      <w:jc w:val="left"/>
    </w:pPr>
  </w:style>
  <w:style w:type="paragraph" w:styleId="af2">
    <w:name w:val="annotation subject"/>
    <w:basedOn w:val="af0"/>
    <w:next w:val="af0"/>
    <w:link w:val="af3"/>
    <w:uiPriority w:val="99"/>
    <w:semiHidden/>
    <w:rsid w:val="0078262D"/>
    <w:rPr>
      <w:b/>
      <w:bCs/>
    </w:rPr>
  </w:style>
  <w:style w:type="character" w:customStyle="1" w:styleId="20">
    <w:name w:val="見出し 2 (文字)"/>
    <w:link w:val="2"/>
    <w:uiPriority w:val="9"/>
    <w:locked/>
    <w:rsid w:val="0089350E"/>
    <w:rPr>
      <w:rFonts w:ascii="Arial" w:eastAsia="ＭＳ ゴシック" w:hAnsi="Arial" w:cs="Arial"/>
      <w:color w:val="000000"/>
      <w:sz w:val="24"/>
      <w:szCs w:val="24"/>
    </w:rPr>
  </w:style>
  <w:style w:type="character" w:customStyle="1" w:styleId="a5">
    <w:name w:val="脚注文字列 (文字)"/>
    <w:link w:val="a4"/>
    <w:uiPriority w:val="99"/>
    <w:semiHidden/>
    <w:locked/>
    <w:rsid w:val="0089350E"/>
    <w:rPr>
      <w:rFonts w:ascii="ＭＳ 明朝" w:hAnsi="ＭＳ 明朝" w:cs="ＭＳ 明朝"/>
      <w:color w:val="000000"/>
      <w:sz w:val="24"/>
      <w:szCs w:val="24"/>
    </w:rPr>
  </w:style>
  <w:style w:type="character" w:customStyle="1" w:styleId="a8">
    <w:name w:val="フッター (文字)"/>
    <w:link w:val="a7"/>
    <w:uiPriority w:val="99"/>
    <w:locked/>
    <w:rsid w:val="0089350E"/>
    <w:rPr>
      <w:rFonts w:ascii="ＭＳ 明朝" w:hAnsi="ＭＳ 明朝" w:cs="ＭＳ 明朝"/>
      <w:color w:val="000000"/>
      <w:sz w:val="24"/>
      <w:szCs w:val="24"/>
    </w:rPr>
  </w:style>
  <w:style w:type="character" w:customStyle="1" w:styleId="ab">
    <w:name w:val="ヘッダー (文字)"/>
    <w:link w:val="aa"/>
    <w:uiPriority w:val="99"/>
    <w:locked/>
    <w:rsid w:val="0089350E"/>
    <w:rPr>
      <w:rFonts w:ascii="ＭＳ 明朝" w:hAnsi="ＭＳ 明朝" w:cs="ＭＳ 明朝"/>
      <w:color w:val="000000"/>
      <w:sz w:val="24"/>
      <w:szCs w:val="24"/>
    </w:rPr>
  </w:style>
  <w:style w:type="character" w:customStyle="1" w:styleId="ad">
    <w:name w:val="吹き出し (文字)"/>
    <w:link w:val="ac"/>
    <w:uiPriority w:val="99"/>
    <w:semiHidden/>
    <w:locked/>
    <w:rsid w:val="0089350E"/>
    <w:rPr>
      <w:rFonts w:ascii="Arial" w:eastAsia="ＭＳ ゴシック" w:hAnsi="Arial"/>
      <w:color w:val="000000"/>
      <w:sz w:val="18"/>
      <w:szCs w:val="18"/>
    </w:rPr>
  </w:style>
  <w:style w:type="character" w:customStyle="1" w:styleId="af1">
    <w:name w:val="コメント文字列 (文字)"/>
    <w:link w:val="af0"/>
    <w:uiPriority w:val="99"/>
    <w:semiHidden/>
    <w:locked/>
    <w:rsid w:val="0089350E"/>
    <w:rPr>
      <w:rFonts w:ascii="ＭＳ 明朝" w:hAnsi="ＭＳ 明朝" w:cs="ＭＳ 明朝"/>
      <w:color w:val="000000"/>
      <w:sz w:val="24"/>
      <w:szCs w:val="24"/>
    </w:rPr>
  </w:style>
  <w:style w:type="character" w:customStyle="1" w:styleId="af3">
    <w:name w:val="コメント内容 (文字)"/>
    <w:link w:val="af2"/>
    <w:uiPriority w:val="99"/>
    <w:semiHidden/>
    <w:locked/>
    <w:rsid w:val="0089350E"/>
    <w:rPr>
      <w:rFonts w:ascii="ＭＳ 明朝" w:hAnsi="ＭＳ 明朝" w:cs="ＭＳ 明朝"/>
      <w:b/>
      <w:bCs/>
      <w:color w:val="000000"/>
      <w:sz w:val="24"/>
      <w:szCs w:val="24"/>
    </w:rPr>
  </w:style>
  <w:style w:type="character" w:styleId="af4">
    <w:name w:val="FollowedHyperlink"/>
    <w:uiPriority w:val="99"/>
    <w:unhideWhenUsed/>
    <w:rsid w:val="0089350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672">
      <w:bodyDiv w:val="1"/>
      <w:marLeft w:val="0"/>
      <w:marRight w:val="0"/>
      <w:marTop w:val="0"/>
      <w:marBottom w:val="0"/>
      <w:divBdr>
        <w:top w:val="none" w:sz="0" w:space="0" w:color="auto"/>
        <w:left w:val="none" w:sz="0" w:space="0" w:color="auto"/>
        <w:bottom w:val="none" w:sz="0" w:space="0" w:color="auto"/>
        <w:right w:val="none" w:sz="0" w:space="0" w:color="auto"/>
      </w:divBdr>
      <w:divsChild>
        <w:div w:id="11106212">
          <w:marLeft w:val="0"/>
          <w:marRight w:val="0"/>
          <w:marTop w:val="0"/>
          <w:marBottom w:val="0"/>
          <w:divBdr>
            <w:top w:val="none" w:sz="0" w:space="0" w:color="auto"/>
            <w:left w:val="none" w:sz="0" w:space="0" w:color="auto"/>
            <w:bottom w:val="none" w:sz="0" w:space="0" w:color="auto"/>
            <w:right w:val="none" w:sz="0" w:space="0" w:color="auto"/>
          </w:divBdr>
        </w:div>
        <w:div w:id="16586137">
          <w:marLeft w:val="0"/>
          <w:marRight w:val="0"/>
          <w:marTop w:val="0"/>
          <w:marBottom w:val="0"/>
          <w:divBdr>
            <w:top w:val="none" w:sz="0" w:space="0" w:color="auto"/>
            <w:left w:val="none" w:sz="0" w:space="0" w:color="auto"/>
            <w:bottom w:val="none" w:sz="0" w:space="0" w:color="auto"/>
            <w:right w:val="none" w:sz="0" w:space="0" w:color="auto"/>
          </w:divBdr>
        </w:div>
        <w:div w:id="97725425">
          <w:marLeft w:val="0"/>
          <w:marRight w:val="0"/>
          <w:marTop w:val="0"/>
          <w:marBottom w:val="0"/>
          <w:divBdr>
            <w:top w:val="none" w:sz="0" w:space="0" w:color="auto"/>
            <w:left w:val="none" w:sz="0" w:space="0" w:color="auto"/>
            <w:bottom w:val="none" w:sz="0" w:space="0" w:color="auto"/>
            <w:right w:val="none" w:sz="0" w:space="0" w:color="auto"/>
          </w:divBdr>
        </w:div>
        <w:div w:id="148517325">
          <w:marLeft w:val="0"/>
          <w:marRight w:val="0"/>
          <w:marTop w:val="0"/>
          <w:marBottom w:val="0"/>
          <w:divBdr>
            <w:top w:val="none" w:sz="0" w:space="0" w:color="auto"/>
            <w:left w:val="none" w:sz="0" w:space="0" w:color="auto"/>
            <w:bottom w:val="none" w:sz="0" w:space="0" w:color="auto"/>
            <w:right w:val="none" w:sz="0" w:space="0" w:color="auto"/>
          </w:divBdr>
        </w:div>
        <w:div w:id="176585118">
          <w:marLeft w:val="0"/>
          <w:marRight w:val="0"/>
          <w:marTop w:val="0"/>
          <w:marBottom w:val="0"/>
          <w:divBdr>
            <w:top w:val="none" w:sz="0" w:space="0" w:color="auto"/>
            <w:left w:val="none" w:sz="0" w:space="0" w:color="auto"/>
            <w:bottom w:val="none" w:sz="0" w:space="0" w:color="auto"/>
            <w:right w:val="none" w:sz="0" w:space="0" w:color="auto"/>
          </w:divBdr>
        </w:div>
        <w:div w:id="198200717">
          <w:marLeft w:val="0"/>
          <w:marRight w:val="0"/>
          <w:marTop w:val="0"/>
          <w:marBottom w:val="0"/>
          <w:divBdr>
            <w:top w:val="none" w:sz="0" w:space="0" w:color="auto"/>
            <w:left w:val="none" w:sz="0" w:space="0" w:color="auto"/>
            <w:bottom w:val="none" w:sz="0" w:space="0" w:color="auto"/>
            <w:right w:val="none" w:sz="0" w:space="0" w:color="auto"/>
          </w:divBdr>
        </w:div>
        <w:div w:id="220677220">
          <w:marLeft w:val="0"/>
          <w:marRight w:val="0"/>
          <w:marTop w:val="0"/>
          <w:marBottom w:val="0"/>
          <w:divBdr>
            <w:top w:val="none" w:sz="0" w:space="0" w:color="auto"/>
            <w:left w:val="none" w:sz="0" w:space="0" w:color="auto"/>
            <w:bottom w:val="none" w:sz="0" w:space="0" w:color="auto"/>
            <w:right w:val="none" w:sz="0" w:space="0" w:color="auto"/>
          </w:divBdr>
        </w:div>
        <w:div w:id="230240953">
          <w:marLeft w:val="0"/>
          <w:marRight w:val="0"/>
          <w:marTop w:val="0"/>
          <w:marBottom w:val="0"/>
          <w:divBdr>
            <w:top w:val="none" w:sz="0" w:space="0" w:color="auto"/>
            <w:left w:val="none" w:sz="0" w:space="0" w:color="auto"/>
            <w:bottom w:val="none" w:sz="0" w:space="0" w:color="auto"/>
            <w:right w:val="none" w:sz="0" w:space="0" w:color="auto"/>
          </w:divBdr>
        </w:div>
        <w:div w:id="267933979">
          <w:marLeft w:val="0"/>
          <w:marRight w:val="0"/>
          <w:marTop w:val="0"/>
          <w:marBottom w:val="0"/>
          <w:divBdr>
            <w:top w:val="none" w:sz="0" w:space="0" w:color="auto"/>
            <w:left w:val="none" w:sz="0" w:space="0" w:color="auto"/>
            <w:bottom w:val="none" w:sz="0" w:space="0" w:color="auto"/>
            <w:right w:val="none" w:sz="0" w:space="0" w:color="auto"/>
          </w:divBdr>
        </w:div>
        <w:div w:id="441339920">
          <w:marLeft w:val="0"/>
          <w:marRight w:val="0"/>
          <w:marTop w:val="0"/>
          <w:marBottom w:val="0"/>
          <w:divBdr>
            <w:top w:val="none" w:sz="0" w:space="0" w:color="auto"/>
            <w:left w:val="none" w:sz="0" w:space="0" w:color="auto"/>
            <w:bottom w:val="none" w:sz="0" w:space="0" w:color="auto"/>
            <w:right w:val="none" w:sz="0" w:space="0" w:color="auto"/>
          </w:divBdr>
        </w:div>
        <w:div w:id="465659904">
          <w:marLeft w:val="0"/>
          <w:marRight w:val="0"/>
          <w:marTop w:val="0"/>
          <w:marBottom w:val="0"/>
          <w:divBdr>
            <w:top w:val="none" w:sz="0" w:space="0" w:color="auto"/>
            <w:left w:val="none" w:sz="0" w:space="0" w:color="auto"/>
            <w:bottom w:val="none" w:sz="0" w:space="0" w:color="auto"/>
            <w:right w:val="none" w:sz="0" w:space="0" w:color="auto"/>
          </w:divBdr>
        </w:div>
        <w:div w:id="525993984">
          <w:marLeft w:val="0"/>
          <w:marRight w:val="0"/>
          <w:marTop w:val="0"/>
          <w:marBottom w:val="0"/>
          <w:divBdr>
            <w:top w:val="none" w:sz="0" w:space="0" w:color="auto"/>
            <w:left w:val="none" w:sz="0" w:space="0" w:color="auto"/>
            <w:bottom w:val="none" w:sz="0" w:space="0" w:color="auto"/>
            <w:right w:val="none" w:sz="0" w:space="0" w:color="auto"/>
          </w:divBdr>
        </w:div>
        <w:div w:id="535435306">
          <w:marLeft w:val="0"/>
          <w:marRight w:val="0"/>
          <w:marTop w:val="0"/>
          <w:marBottom w:val="0"/>
          <w:divBdr>
            <w:top w:val="none" w:sz="0" w:space="0" w:color="auto"/>
            <w:left w:val="none" w:sz="0" w:space="0" w:color="auto"/>
            <w:bottom w:val="none" w:sz="0" w:space="0" w:color="auto"/>
            <w:right w:val="none" w:sz="0" w:space="0" w:color="auto"/>
          </w:divBdr>
        </w:div>
        <w:div w:id="560988834">
          <w:marLeft w:val="0"/>
          <w:marRight w:val="0"/>
          <w:marTop w:val="0"/>
          <w:marBottom w:val="0"/>
          <w:divBdr>
            <w:top w:val="none" w:sz="0" w:space="0" w:color="auto"/>
            <w:left w:val="none" w:sz="0" w:space="0" w:color="auto"/>
            <w:bottom w:val="none" w:sz="0" w:space="0" w:color="auto"/>
            <w:right w:val="none" w:sz="0" w:space="0" w:color="auto"/>
          </w:divBdr>
        </w:div>
        <w:div w:id="674456314">
          <w:marLeft w:val="0"/>
          <w:marRight w:val="0"/>
          <w:marTop w:val="0"/>
          <w:marBottom w:val="0"/>
          <w:divBdr>
            <w:top w:val="none" w:sz="0" w:space="0" w:color="auto"/>
            <w:left w:val="none" w:sz="0" w:space="0" w:color="auto"/>
            <w:bottom w:val="none" w:sz="0" w:space="0" w:color="auto"/>
            <w:right w:val="none" w:sz="0" w:space="0" w:color="auto"/>
          </w:divBdr>
        </w:div>
        <w:div w:id="777917417">
          <w:marLeft w:val="0"/>
          <w:marRight w:val="0"/>
          <w:marTop w:val="0"/>
          <w:marBottom w:val="0"/>
          <w:divBdr>
            <w:top w:val="none" w:sz="0" w:space="0" w:color="auto"/>
            <w:left w:val="none" w:sz="0" w:space="0" w:color="auto"/>
            <w:bottom w:val="none" w:sz="0" w:space="0" w:color="auto"/>
            <w:right w:val="none" w:sz="0" w:space="0" w:color="auto"/>
          </w:divBdr>
        </w:div>
        <w:div w:id="978923943">
          <w:marLeft w:val="0"/>
          <w:marRight w:val="0"/>
          <w:marTop w:val="0"/>
          <w:marBottom w:val="0"/>
          <w:divBdr>
            <w:top w:val="none" w:sz="0" w:space="0" w:color="auto"/>
            <w:left w:val="none" w:sz="0" w:space="0" w:color="auto"/>
            <w:bottom w:val="none" w:sz="0" w:space="0" w:color="auto"/>
            <w:right w:val="none" w:sz="0" w:space="0" w:color="auto"/>
          </w:divBdr>
        </w:div>
        <w:div w:id="1077172760">
          <w:marLeft w:val="0"/>
          <w:marRight w:val="0"/>
          <w:marTop w:val="0"/>
          <w:marBottom w:val="0"/>
          <w:divBdr>
            <w:top w:val="none" w:sz="0" w:space="0" w:color="auto"/>
            <w:left w:val="none" w:sz="0" w:space="0" w:color="auto"/>
            <w:bottom w:val="none" w:sz="0" w:space="0" w:color="auto"/>
            <w:right w:val="none" w:sz="0" w:space="0" w:color="auto"/>
          </w:divBdr>
        </w:div>
        <w:div w:id="1129324390">
          <w:marLeft w:val="0"/>
          <w:marRight w:val="0"/>
          <w:marTop w:val="0"/>
          <w:marBottom w:val="0"/>
          <w:divBdr>
            <w:top w:val="none" w:sz="0" w:space="0" w:color="auto"/>
            <w:left w:val="none" w:sz="0" w:space="0" w:color="auto"/>
            <w:bottom w:val="none" w:sz="0" w:space="0" w:color="auto"/>
            <w:right w:val="none" w:sz="0" w:space="0" w:color="auto"/>
          </w:divBdr>
        </w:div>
        <w:div w:id="1186015305">
          <w:marLeft w:val="0"/>
          <w:marRight w:val="0"/>
          <w:marTop w:val="0"/>
          <w:marBottom w:val="0"/>
          <w:divBdr>
            <w:top w:val="none" w:sz="0" w:space="0" w:color="auto"/>
            <w:left w:val="none" w:sz="0" w:space="0" w:color="auto"/>
            <w:bottom w:val="none" w:sz="0" w:space="0" w:color="auto"/>
            <w:right w:val="none" w:sz="0" w:space="0" w:color="auto"/>
          </w:divBdr>
        </w:div>
        <w:div w:id="1270968396">
          <w:marLeft w:val="0"/>
          <w:marRight w:val="0"/>
          <w:marTop w:val="0"/>
          <w:marBottom w:val="0"/>
          <w:divBdr>
            <w:top w:val="none" w:sz="0" w:space="0" w:color="auto"/>
            <w:left w:val="none" w:sz="0" w:space="0" w:color="auto"/>
            <w:bottom w:val="none" w:sz="0" w:space="0" w:color="auto"/>
            <w:right w:val="none" w:sz="0" w:space="0" w:color="auto"/>
          </w:divBdr>
        </w:div>
        <w:div w:id="1312757811">
          <w:marLeft w:val="0"/>
          <w:marRight w:val="0"/>
          <w:marTop w:val="0"/>
          <w:marBottom w:val="0"/>
          <w:divBdr>
            <w:top w:val="none" w:sz="0" w:space="0" w:color="auto"/>
            <w:left w:val="none" w:sz="0" w:space="0" w:color="auto"/>
            <w:bottom w:val="none" w:sz="0" w:space="0" w:color="auto"/>
            <w:right w:val="none" w:sz="0" w:space="0" w:color="auto"/>
          </w:divBdr>
        </w:div>
        <w:div w:id="1373917844">
          <w:marLeft w:val="0"/>
          <w:marRight w:val="0"/>
          <w:marTop w:val="0"/>
          <w:marBottom w:val="0"/>
          <w:divBdr>
            <w:top w:val="none" w:sz="0" w:space="0" w:color="auto"/>
            <w:left w:val="none" w:sz="0" w:space="0" w:color="auto"/>
            <w:bottom w:val="none" w:sz="0" w:space="0" w:color="auto"/>
            <w:right w:val="none" w:sz="0" w:space="0" w:color="auto"/>
          </w:divBdr>
        </w:div>
        <w:div w:id="1378621025">
          <w:marLeft w:val="0"/>
          <w:marRight w:val="0"/>
          <w:marTop w:val="0"/>
          <w:marBottom w:val="0"/>
          <w:divBdr>
            <w:top w:val="none" w:sz="0" w:space="0" w:color="auto"/>
            <w:left w:val="none" w:sz="0" w:space="0" w:color="auto"/>
            <w:bottom w:val="none" w:sz="0" w:space="0" w:color="auto"/>
            <w:right w:val="none" w:sz="0" w:space="0" w:color="auto"/>
          </w:divBdr>
        </w:div>
        <w:div w:id="1557349604">
          <w:marLeft w:val="0"/>
          <w:marRight w:val="0"/>
          <w:marTop w:val="0"/>
          <w:marBottom w:val="0"/>
          <w:divBdr>
            <w:top w:val="none" w:sz="0" w:space="0" w:color="auto"/>
            <w:left w:val="none" w:sz="0" w:space="0" w:color="auto"/>
            <w:bottom w:val="none" w:sz="0" w:space="0" w:color="auto"/>
            <w:right w:val="none" w:sz="0" w:space="0" w:color="auto"/>
          </w:divBdr>
        </w:div>
        <w:div w:id="1699889845">
          <w:marLeft w:val="0"/>
          <w:marRight w:val="0"/>
          <w:marTop w:val="0"/>
          <w:marBottom w:val="0"/>
          <w:divBdr>
            <w:top w:val="none" w:sz="0" w:space="0" w:color="auto"/>
            <w:left w:val="none" w:sz="0" w:space="0" w:color="auto"/>
            <w:bottom w:val="none" w:sz="0" w:space="0" w:color="auto"/>
            <w:right w:val="none" w:sz="0" w:space="0" w:color="auto"/>
          </w:divBdr>
        </w:div>
        <w:div w:id="1876195079">
          <w:marLeft w:val="0"/>
          <w:marRight w:val="0"/>
          <w:marTop w:val="0"/>
          <w:marBottom w:val="0"/>
          <w:divBdr>
            <w:top w:val="none" w:sz="0" w:space="0" w:color="auto"/>
            <w:left w:val="none" w:sz="0" w:space="0" w:color="auto"/>
            <w:bottom w:val="none" w:sz="0" w:space="0" w:color="auto"/>
            <w:right w:val="none" w:sz="0" w:space="0" w:color="auto"/>
          </w:divBdr>
        </w:div>
        <w:div w:id="1917859907">
          <w:marLeft w:val="0"/>
          <w:marRight w:val="0"/>
          <w:marTop w:val="0"/>
          <w:marBottom w:val="0"/>
          <w:divBdr>
            <w:top w:val="none" w:sz="0" w:space="0" w:color="auto"/>
            <w:left w:val="none" w:sz="0" w:space="0" w:color="auto"/>
            <w:bottom w:val="none" w:sz="0" w:space="0" w:color="auto"/>
            <w:right w:val="none" w:sz="0" w:space="0" w:color="auto"/>
          </w:divBdr>
        </w:div>
        <w:div w:id="1949849920">
          <w:marLeft w:val="0"/>
          <w:marRight w:val="0"/>
          <w:marTop w:val="0"/>
          <w:marBottom w:val="0"/>
          <w:divBdr>
            <w:top w:val="none" w:sz="0" w:space="0" w:color="auto"/>
            <w:left w:val="none" w:sz="0" w:space="0" w:color="auto"/>
            <w:bottom w:val="none" w:sz="0" w:space="0" w:color="auto"/>
            <w:right w:val="none" w:sz="0" w:space="0" w:color="auto"/>
          </w:divBdr>
        </w:div>
        <w:div w:id="1961302196">
          <w:marLeft w:val="0"/>
          <w:marRight w:val="0"/>
          <w:marTop w:val="0"/>
          <w:marBottom w:val="0"/>
          <w:divBdr>
            <w:top w:val="none" w:sz="0" w:space="0" w:color="auto"/>
            <w:left w:val="none" w:sz="0" w:space="0" w:color="auto"/>
            <w:bottom w:val="none" w:sz="0" w:space="0" w:color="auto"/>
            <w:right w:val="none" w:sz="0" w:space="0" w:color="auto"/>
          </w:divBdr>
        </w:div>
        <w:div w:id="1964120002">
          <w:marLeft w:val="0"/>
          <w:marRight w:val="0"/>
          <w:marTop w:val="0"/>
          <w:marBottom w:val="0"/>
          <w:divBdr>
            <w:top w:val="none" w:sz="0" w:space="0" w:color="auto"/>
            <w:left w:val="none" w:sz="0" w:space="0" w:color="auto"/>
            <w:bottom w:val="none" w:sz="0" w:space="0" w:color="auto"/>
            <w:right w:val="none" w:sz="0" w:space="0" w:color="auto"/>
          </w:divBdr>
        </w:div>
        <w:div w:id="1987279738">
          <w:marLeft w:val="0"/>
          <w:marRight w:val="0"/>
          <w:marTop w:val="0"/>
          <w:marBottom w:val="0"/>
          <w:divBdr>
            <w:top w:val="none" w:sz="0" w:space="0" w:color="auto"/>
            <w:left w:val="none" w:sz="0" w:space="0" w:color="auto"/>
            <w:bottom w:val="none" w:sz="0" w:space="0" w:color="auto"/>
            <w:right w:val="none" w:sz="0" w:space="0" w:color="auto"/>
          </w:divBdr>
        </w:div>
        <w:div w:id="2051302160">
          <w:marLeft w:val="0"/>
          <w:marRight w:val="0"/>
          <w:marTop w:val="0"/>
          <w:marBottom w:val="0"/>
          <w:divBdr>
            <w:top w:val="none" w:sz="0" w:space="0" w:color="auto"/>
            <w:left w:val="none" w:sz="0" w:space="0" w:color="auto"/>
            <w:bottom w:val="none" w:sz="0" w:space="0" w:color="auto"/>
            <w:right w:val="none" w:sz="0" w:space="0" w:color="auto"/>
          </w:divBdr>
        </w:div>
      </w:divsChild>
    </w:div>
    <w:div w:id="111019483">
      <w:bodyDiv w:val="1"/>
      <w:marLeft w:val="0"/>
      <w:marRight w:val="0"/>
      <w:marTop w:val="0"/>
      <w:marBottom w:val="0"/>
      <w:divBdr>
        <w:top w:val="none" w:sz="0" w:space="0" w:color="auto"/>
        <w:left w:val="none" w:sz="0" w:space="0" w:color="auto"/>
        <w:bottom w:val="none" w:sz="0" w:space="0" w:color="auto"/>
        <w:right w:val="none" w:sz="0" w:space="0" w:color="auto"/>
      </w:divBdr>
    </w:div>
    <w:div w:id="748774319">
      <w:bodyDiv w:val="1"/>
      <w:marLeft w:val="0"/>
      <w:marRight w:val="0"/>
      <w:marTop w:val="0"/>
      <w:marBottom w:val="0"/>
      <w:divBdr>
        <w:top w:val="none" w:sz="0" w:space="0" w:color="auto"/>
        <w:left w:val="none" w:sz="0" w:space="0" w:color="auto"/>
        <w:bottom w:val="none" w:sz="0" w:space="0" w:color="auto"/>
        <w:right w:val="none" w:sz="0" w:space="0" w:color="auto"/>
      </w:divBdr>
      <w:divsChild>
        <w:div w:id="246765248">
          <w:marLeft w:val="0"/>
          <w:marRight w:val="0"/>
          <w:marTop w:val="0"/>
          <w:marBottom w:val="0"/>
          <w:divBdr>
            <w:top w:val="none" w:sz="0" w:space="0" w:color="auto"/>
            <w:left w:val="none" w:sz="0" w:space="0" w:color="auto"/>
            <w:bottom w:val="none" w:sz="0" w:space="0" w:color="auto"/>
            <w:right w:val="none" w:sz="0" w:space="0" w:color="auto"/>
          </w:divBdr>
          <w:divsChild>
            <w:div w:id="14473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846">
      <w:bodyDiv w:val="1"/>
      <w:marLeft w:val="0"/>
      <w:marRight w:val="0"/>
      <w:marTop w:val="0"/>
      <w:marBottom w:val="0"/>
      <w:divBdr>
        <w:top w:val="none" w:sz="0" w:space="0" w:color="auto"/>
        <w:left w:val="none" w:sz="0" w:space="0" w:color="auto"/>
        <w:bottom w:val="none" w:sz="0" w:space="0" w:color="auto"/>
        <w:right w:val="none" w:sz="0" w:space="0" w:color="auto"/>
      </w:divBdr>
      <w:divsChild>
        <w:div w:id="1360934564">
          <w:marLeft w:val="0"/>
          <w:marRight w:val="0"/>
          <w:marTop w:val="0"/>
          <w:marBottom w:val="0"/>
          <w:divBdr>
            <w:top w:val="none" w:sz="0" w:space="0" w:color="auto"/>
            <w:left w:val="none" w:sz="0" w:space="0" w:color="auto"/>
            <w:bottom w:val="none" w:sz="0" w:space="0" w:color="auto"/>
            <w:right w:val="none" w:sz="0" w:space="0" w:color="auto"/>
          </w:divBdr>
        </w:div>
      </w:divsChild>
    </w:div>
    <w:div w:id="1682901060">
      <w:bodyDiv w:val="1"/>
      <w:marLeft w:val="0"/>
      <w:marRight w:val="0"/>
      <w:marTop w:val="0"/>
      <w:marBottom w:val="0"/>
      <w:divBdr>
        <w:top w:val="none" w:sz="0" w:space="0" w:color="auto"/>
        <w:left w:val="none" w:sz="0" w:space="0" w:color="auto"/>
        <w:bottom w:val="none" w:sz="0" w:space="0" w:color="auto"/>
        <w:right w:val="none" w:sz="0" w:space="0" w:color="auto"/>
      </w:divBdr>
      <w:divsChild>
        <w:div w:id="1114055728">
          <w:marLeft w:val="0"/>
          <w:marRight w:val="0"/>
          <w:marTop w:val="0"/>
          <w:marBottom w:val="0"/>
          <w:divBdr>
            <w:top w:val="none" w:sz="0" w:space="0" w:color="auto"/>
            <w:left w:val="none" w:sz="0" w:space="0" w:color="auto"/>
            <w:bottom w:val="none" w:sz="0" w:space="0" w:color="auto"/>
            <w:right w:val="none" w:sz="0" w:space="0" w:color="auto"/>
          </w:divBdr>
          <w:divsChild>
            <w:div w:id="753010548">
              <w:marLeft w:val="0"/>
              <w:marRight w:val="0"/>
              <w:marTop w:val="0"/>
              <w:marBottom w:val="0"/>
              <w:divBdr>
                <w:top w:val="none" w:sz="0" w:space="0" w:color="auto"/>
                <w:left w:val="none" w:sz="0" w:space="0" w:color="auto"/>
                <w:bottom w:val="none" w:sz="0" w:space="0" w:color="auto"/>
                <w:right w:val="none" w:sz="0" w:space="0" w:color="auto"/>
              </w:divBdr>
            </w:div>
            <w:div w:id="1782801076">
              <w:marLeft w:val="0"/>
              <w:marRight w:val="0"/>
              <w:marTop w:val="0"/>
              <w:marBottom w:val="0"/>
              <w:divBdr>
                <w:top w:val="none" w:sz="0" w:space="0" w:color="auto"/>
                <w:left w:val="none" w:sz="0" w:space="0" w:color="auto"/>
                <w:bottom w:val="none" w:sz="0" w:space="0" w:color="auto"/>
                <w:right w:val="none" w:sz="0" w:space="0" w:color="auto"/>
              </w:divBdr>
            </w:div>
            <w:div w:id="18434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612">
      <w:bodyDiv w:val="1"/>
      <w:marLeft w:val="0"/>
      <w:marRight w:val="0"/>
      <w:marTop w:val="0"/>
      <w:marBottom w:val="0"/>
      <w:divBdr>
        <w:top w:val="none" w:sz="0" w:space="0" w:color="auto"/>
        <w:left w:val="none" w:sz="0" w:space="0" w:color="auto"/>
        <w:bottom w:val="none" w:sz="0" w:space="0" w:color="auto"/>
        <w:right w:val="none" w:sz="0" w:space="0" w:color="auto"/>
      </w:divBdr>
      <w:divsChild>
        <w:div w:id="858735250">
          <w:marLeft w:val="0"/>
          <w:marRight w:val="0"/>
          <w:marTop w:val="0"/>
          <w:marBottom w:val="0"/>
          <w:divBdr>
            <w:top w:val="none" w:sz="0" w:space="0" w:color="auto"/>
            <w:left w:val="none" w:sz="0" w:space="0" w:color="auto"/>
            <w:bottom w:val="none" w:sz="0" w:space="0" w:color="auto"/>
            <w:right w:val="none" w:sz="0" w:space="0" w:color="auto"/>
          </w:divBdr>
          <w:divsChild>
            <w:div w:id="1159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711">
      <w:bodyDiv w:val="1"/>
      <w:marLeft w:val="0"/>
      <w:marRight w:val="0"/>
      <w:marTop w:val="0"/>
      <w:marBottom w:val="0"/>
      <w:divBdr>
        <w:top w:val="none" w:sz="0" w:space="0" w:color="auto"/>
        <w:left w:val="none" w:sz="0" w:space="0" w:color="auto"/>
        <w:bottom w:val="none" w:sz="0" w:space="0" w:color="auto"/>
        <w:right w:val="none" w:sz="0" w:space="0" w:color="auto"/>
      </w:divBdr>
      <w:divsChild>
        <w:div w:id="100540344">
          <w:marLeft w:val="0"/>
          <w:marRight w:val="0"/>
          <w:marTop w:val="0"/>
          <w:marBottom w:val="0"/>
          <w:divBdr>
            <w:top w:val="none" w:sz="0" w:space="0" w:color="auto"/>
            <w:left w:val="none" w:sz="0" w:space="0" w:color="auto"/>
            <w:bottom w:val="none" w:sz="0" w:space="0" w:color="auto"/>
            <w:right w:val="none" w:sz="0" w:space="0" w:color="auto"/>
          </w:divBdr>
          <w:divsChild>
            <w:div w:id="331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6206">
      <w:bodyDiv w:val="1"/>
      <w:marLeft w:val="0"/>
      <w:marRight w:val="0"/>
      <w:marTop w:val="0"/>
      <w:marBottom w:val="0"/>
      <w:divBdr>
        <w:top w:val="none" w:sz="0" w:space="0" w:color="auto"/>
        <w:left w:val="none" w:sz="0" w:space="0" w:color="auto"/>
        <w:bottom w:val="none" w:sz="0" w:space="0" w:color="auto"/>
        <w:right w:val="none" w:sz="0" w:space="0" w:color="auto"/>
      </w:divBdr>
      <w:divsChild>
        <w:div w:id="130636543">
          <w:marLeft w:val="0"/>
          <w:marRight w:val="0"/>
          <w:marTop w:val="0"/>
          <w:marBottom w:val="0"/>
          <w:divBdr>
            <w:top w:val="none" w:sz="0" w:space="0" w:color="auto"/>
            <w:left w:val="none" w:sz="0" w:space="0" w:color="auto"/>
            <w:bottom w:val="none" w:sz="0" w:space="0" w:color="auto"/>
            <w:right w:val="none" w:sz="0" w:space="0" w:color="auto"/>
          </w:divBdr>
          <w:divsChild>
            <w:div w:id="588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4706-2E08-4533-82F0-75C7E19A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965</Words>
  <Characters>131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エコフィード認証制度実施の手引き（案）</vt:lpstr>
      <vt:lpstr>エコフィード認証制度実施の手引き（案）</vt:lpstr>
    </vt:vector>
  </TitlesOfParts>
  <Company>農林水産省</Company>
  <LinksUpToDate>false</LinksUpToDate>
  <CharactersWithSpaces>1094</CharactersWithSpaces>
  <SharedDoc>false</SharedDoc>
  <HLinks>
    <vt:vector size="6" baseType="variant">
      <vt:variant>
        <vt:i4>5701670</vt:i4>
      </vt:variant>
      <vt:variant>
        <vt:i4>0</vt:i4>
      </vt:variant>
      <vt:variant>
        <vt:i4>0</vt:i4>
      </vt:variant>
      <vt:variant>
        <vt:i4>5</vt:i4>
      </vt:variant>
      <vt:variant>
        <vt:lpwstr>mailto:ecofeed@kashikyo.or.jp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エコフィード認証制度実施の手引き（案）</dc:title>
  <dc:subject/>
  <dc:creator>社団法人　日本科学飼料協会</dc:creator>
  <cp:keywords/>
  <dc:description/>
  <cp:lastModifiedBy>HASHIMOTO</cp:lastModifiedBy>
  <cp:revision>6</cp:revision>
  <cp:lastPrinted>2020-10-23T10:36:00Z</cp:lastPrinted>
  <dcterms:created xsi:type="dcterms:W3CDTF">2021-05-31T05:29:00Z</dcterms:created>
  <dcterms:modified xsi:type="dcterms:W3CDTF">2021-07-05T08:47:00Z</dcterms:modified>
</cp:coreProperties>
</file>